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13B6" w14:textId="77777777" w:rsidR="0008701F" w:rsidRDefault="0008701F" w:rsidP="0008701F">
      <w:pPr>
        <w:spacing w:line="256" w:lineRule="auto"/>
        <w:rPr>
          <w:rFonts w:ascii="Arial" w:eastAsia="Times New Roman" w:hAnsi="Arial" w:cs="Arial"/>
          <w:color w:val="F77732"/>
          <w:kern w:val="28"/>
          <w:sz w:val="28"/>
          <w:szCs w:val="28"/>
          <w:lang w:val="en-US" w:eastAsia="en-GB"/>
          <w14:cntxtAlts/>
        </w:rPr>
      </w:pPr>
      <w:r>
        <w:rPr>
          <w:noProof/>
          <w:lang w:eastAsia="en-GB"/>
        </w:rPr>
        <mc:AlternateContent>
          <mc:Choice Requires="wps">
            <w:drawing>
              <wp:anchor distT="0" distB="0" distL="114300" distR="114300" simplePos="0" relativeHeight="251661312" behindDoc="0" locked="0" layoutInCell="1" allowOverlap="1" wp14:anchorId="7E8226BA" wp14:editId="6214A501">
                <wp:simplePos x="0" y="0"/>
                <wp:positionH relativeFrom="column">
                  <wp:posOffset>629285</wp:posOffset>
                </wp:positionH>
                <wp:positionV relativeFrom="paragraph">
                  <wp:posOffset>-382814</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8623467" w14:textId="77777777" w:rsidR="0008701F" w:rsidRPr="00A338CF" w:rsidRDefault="0008701F" w:rsidP="0008701F">
                            <w:pPr>
                              <w:pStyle w:val="Heading2"/>
                              <w:keepLines/>
                              <w:widowControl w:val="0"/>
                              <w:spacing w:after="0"/>
                              <w:jc w:val="center"/>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338CF">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Curriculum Design at Harthill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8226BA" id="_x0000_t202" coordsize="21600,21600" o:spt="202" path="m,l,21600r21600,l21600,xe">
                <v:stroke joinstyle="miter"/>
                <v:path gradientshapeok="t" o:connecttype="rect"/>
              </v:shapetype>
              <v:shape id="Text Box 2" o:spid="_x0000_s1026" type="#_x0000_t202" style="position:absolute;margin-left:49.55pt;margin-top:-30.1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" filled="f" stroked="f">
                <v:textbox style="mso-fit-shape-to-text:t">
                  <w:txbxContent>
                    <w:p w14:paraId="18623467" w14:textId="77777777" w:rsidR="0008701F" w:rsidRPr="00A338CF" w:rsidRDefault="0008701F" w:rsidP="0008701F">
                      <w:pPr>
                        <w:pStyle w:val="Heading2"/>
                        <w:keepLines/>
                        <w:widowControl w:val="0"/>
                        <w:spacing w:after="0"/>
                        <w:jc w:val="center"/>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338CF">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Curriculum Design at Harthill</w:t>
                      </w:r>
                    </w:p>
                  </w:txbxContent>
                </v:textbox>
              </v:shape>
            </w:pict>
          </mc:Fallback>
        </mc:AlternateContent>
      </w:r>
      <w:r>
        <w:rPr>
          <w:rFonts w:ascii="Arial" w:eastAsia="Times New Roman" w:hAnsi="Arial" w:cs="Arial"/>
          <w:noProof/>
          <w:color w:val="F77732"/>
          <w:kern w:val="28"/>
          <w:sz w:val="28"/>
          <w:szCs w:val="28"/>
          <w:lang w:eastAsia="en-GB"/>
        </w:rPr>
        <w:drawing>
          <wp:anchor distT="0" distB="0" distL="114300" distR="114300" simplePos="0" relativeHeight="251659264" behindDoc="0" locked="0" layoutInCell="1" allowOverlap="1" wp14:anchorId="4D0B05E2" wp14:editId="3AED85DF">
            <wp:simplePos x="0" y="0"/>
            <wp:positionH relativeFrom="column">
              <wp:posOffset>5886722</wp:posOffset>
            </wp:positionH>
            <wp:positionV relativeFrom="paragraph">
              <wp:posOffset>-413839</wp:posOffset>
            </wp:positionV>
            <wp:extent cx="792480" cy="7708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70890"/>
                    </a:xfrm>
                    <a:prstGeom prst="rect">
                      <a:avLst/>
                    </a:prstGeom>
                    <a:noFill/>
                    <a:ln>
                      <a:noFill/>
                    </a:ln>
                    <a:effectLst/>
                  </pic:spPr>
                </pic:pic>
              </a:graphicData>
            </a:graphic>
          </wp:anchor>
        </w:drawing>
      </w:r>
      <w:r>
        <w:rPr>
          <w:rFonts w:ascii="Arial" w:eastAsia="Times New Roman" w:hAnsi="Arial" w:cs="Arial"/>
          <w:noProof/>
          <w:color w:val="F77732"/>
          <w:kern w:val="28"/>
          <w:sz w:val="28"/>
          <w:szCs w:val="28"/>
          <w:lang w:eastAsia="en-GB"/>
        </w:rPr>
        <w:drawing>
          <wp:anchor distT="0" distB="0" distL="114300" distR="114300" simplePos="0" relativeHeight="251660288" behindDoc="0" locked="0" layoutInCell="1" allowOverlap="1" wp14:anchorId="45357C86" wp14:editId="2FF70995">
            <wp:simplePos x="0" y="0"/>
            <wp:positionH relativeFrom="column">
              <wp:posOffset>-293098</wp:posOffset>
            </wp:positionH>
            <wp:positionV relativeFrom="paragraph">
              <wp:posOffset>-413839</wp:posOffset>
            </wp:positionV>
            <wp:extent cx="792480" cy="77089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70890"/>
                    </a:xfrm>
                    <a:prstGeom prst="rect">
                      <a:avLst/>
                    </a:prstGeom>
                    <a:noFill/>
                    <a:ln>
                      <a:noFill/>
                    </a:ln>
                    <a:effectLst/>
                  </pic:spPr>
                </pic:pic>
              </a:graphicData>
            </a:graphic>
          </wp:anchor>
        </w:drawing>
      </w:r>
      <w:r w:rsidRPr="00481DCB">
        <w:rPr>
          <w:rFonts w:ascii="Arial" w:eastAsia="Times New Roman" w:hAnsi="Arial" w:cs="Arial"/>
          <w:color w:val="F77732"/>
          <w:kern w:val="28"/>
          <w:sz w:val="28"/>
          <w:szCs w:val="28"/>
          <w:lang w:val="en-US" w:eastAsia="en-GB"/>
          <w14:cntxtAlts/>
        </w:rPr>
        <w:t xml:space="preserve"> </w:t>
      </w:r>
    </w:p>
    <w:p w14:paraId="7B07EE14" w14:textId="77777777" w:rsidR="0008701F" w:rsidRDefault="0008701F" w:rsidP="0008701F">
      <w:pPr>
        <w:pStyle w:val="Heading2"/>
        <w:keepLines/>
        <w:widowControl w:val="0"/>
        <w:spacing w:after="0"/>
        <w:rPr>
          <w:sz w:val="20"/>
          <w:szCs w:val="20"/>
          <w:lang w:val="en-US"/>
          <w14:ligatures w14:val="none"/>
        </w:rPr>
      </w:pPr>
    </w:p>
    <w:p w14:paraId="7A45619C" w14:textId="279025DA" w:rsidR="0008701F" w:rsidRPr="003C36AE" w:rsidRDefault="0008701F" w:rsidP="0008701F">
      <w:pPr>
        <w:pStyle w:val="Heading2"/>
        <w:keepLines/>
        <w:widowControl w:val="0"/>
        <w:spacing w:after="0"/>
        <w:rPr>
          <w:sz w:val="24"/>
          <w:szCs w:val="24"/>
          <w:lang w:val="en-US"/>
          <w14:ligatures w14:val="none"/>
        </w:rPr>
      </w:pPr>
      <w:r w:rsidRPr="003C36AE">
        <w:rPr>
          <w:sz w:val="24"/>
          <w:szCs w:val="24"/>
          <w:lang w:val="en-US"/>
          <w14:ligatures w14:val="none"/>
        </w:rPr>
        <w:t xml:space="preserve">Our </w:t>
      </w:r>
      <w:r>
        <w:rPr>
          <w:sz w:val="24"/>
          <w:szCs w:val="24"/>
          <w:lang w:val="en-US"/>
          <w14:ligatures w14:val="none"/>
        </w:rPr>
        <w:t xml:space="preserve">writing </w:t>
      </w:r>
      <w:r w:rsidRPr="003C36AE">
        <w:rPr>
          <w:sz w:val="24"/>
          <w:szCs w:val="24"/>
          <w:lang w:val="en-US"/>
          <w14:ligatures w14:val="none"/>
        </w:rPr>
        <w:t xml:space="preserve">curriculum enables children to: </w:t>
      </w:r>
    </w:p>
    <w:p w14:paraId="52BE90B0" w14:textId="46F18990" w:rsidR="0008701F" w:rsidRPr="007A39A1" w:rsidRDefault="0008701F" w:rsidP="0008701F">
      <w:pPr>
        <w:pStyle w:val="ListParagraph"/>
        <w:widowControl w:val="0"/>
        <w:numPr>
          <w:ilvl w:val="0"/>
          <w:numId w:val="3"/>
        </w:numPr>
        <w:rPr>
          <w:rFonts w:asciiTheme="minorHAnsi" w:eastAsiaTheme="minorHAnsi" w:hAnsiTheme="minorHAnsi" w:cstheme="minorBidi"/>
          <w:color w:val="7F7F7F"/>
          <w:sz w:val="22"/>
          <w:szCs w:val="22"/>
          <w:lang w:val="en-US" w:eastAsia="en-US"/>
        </w:rPr>
      </w:pPr>
      <w:bookmarkStart w:id="0" w:name="_Hlk128473198"/>
      <w:r>
        <w:rPr>
          <w:rFonts w:asciiTheme="minorHAnsi" w:eastAsiaTheme="minorHAnsi" w:hAnsiTheme="minorHAnsi" w:cstheme="minorBidi"/>
          <w:color w:val="7F7F7F"/>
          <w:sz w:val="22"/>
          <w:szCs w:val="22"/>
          <w:lang w:val="en-US" w:eastAsia="en-US"/>
        </w:rPr>
        <w:t>Learn and apply spelling, punctuation and grammar rules</w:t>
      </w:r>
    </w:p>
    <w:p w14:paraId="73C182E1" w14:textId="01A03DFC" w:rsidR="0008701F" w:rsidRDefault="00C7259C" w:rsidP="0008701F">
      <w:pPr>
        <w:pStyle w:val="ListParagraph"/>
        <w:widowControl w:val="0"/>
        <w:numPr>
          <w:ilvl w:val="0"/>
          <w:numId w:val="3"/>
        </w:numPr>
        <w:rPr>
          <w:rFonts w:asciiTheme="minorHAnsi" w:eastAsiaTheme="minorHAnsi" w:hAnsiTheme="minorHAnsi" w:cstheme="minorBidi"/>
          <w:color w:val="7F7F7F"/>
          <w:sz w:val="22"/>
          <w:szCs w:val="22"/>
          <w:lang w:val="en-US" w:eastAsia="en-US"/>
        </w:rPr>
      </w:pPr>
      <w:r w:rsidRPr="00A7274B">
        <w:rPr>
          <w:rFonts w:asciiTheme="minorHAnsi" w:eastAsiaTheme="minorHAnsi" w:hAnsiTheme="minorHAnsi" w:cstheme="minorBidi"/>
          <w:color w:val="7F7F7F"/>
          <w:sz w:val="22"/>
          <w:szCs w:val="22"/>
          <w:lang w:val="en-US" w:eastAsia="en-US"/>
        </w:rPr>
        <w:t>See themselves as writers so that they are</w:t>
      </w:r>
      <w:r w:rsidR="000E1E5C" w:rsidRPr="00A7274B">
        <w:rPr>
          <w:rFonts w:asciiTheme="minorHAnsi" w:eastAsiaTheme="minorHAnsi" w:hAnsiTheme="minorHAnsi" w:cstheme="minorBidi"/>
          <w:color w:val="7F7F7F"/>
          <w:sz w:val="22"/>
          <w:szCs w:val="22"/>
          <w:lang w:val="en-US" w:eastAsia="en-US"/>
        </w:rPr>
        <w:t xml:space="preserve"> inspired</w:t>
      </w:r>
      <w:r w:rsidR="000E1E5C" w:rsidRPr="00C7259C">
        <w:rPr>
          <w:rFonts w:asciiTheme="minorHAnsi" w:eastAsiaTheme="minorHAnsi" w:hAnsiTheme="minorHAnsi" w:cstheme="minorBidi"/>
          <w:color w:val="FF0000"/>
          <w:sz w:val="22"/>
          <w:szCs w:val="22"/>
          <w:lang w:val="en-US" w:eastAsia="en-US"/>
        </w:rPr>
        <w:t xml:space="preserve"> </w:t>
      </w:r>
      <w:r w:rsidR="000E1E5C">
        <w:rPr>
          <w:rFonts w:asciiTheme="minorHAnsi" w:eastAsiaTheme="minorHAnsi" w:hAnsiTheme="minorHAnsi" w:cstheme="minorBidi"/>
          <w:color w:val="7F7F7F"/>
          <w:sz w:val="22"/>
          <w:szCs w:val="22"/>
          <w:lang w:val="en-US" w:eastAsia="en-US"/>
        </w:rPr>
        <w:t>to w</w:t>
      </w:r>
      <w:r w:rsidR="0008701F">
        <w:rPr>
          <w:rFonts w:asciiTheme="minorHAnsi" w:eastAsiaTheme="minorHAnsi" w:hAnsiTheme="minorHAnsi" w:cstheme="minorBidi"/>
          <w:color w:val="7F7F7F"/>
          <w:sz w:val="22"/>
          <w:szCs w:val="22"/>
          <w:lang w:val="en-US" w:eastAsia="en-US"/>
        </w:rPr>
        <w:t xml:space="preserve">rite </w:t>
      </w:r>
      <w:r w:rsidR="000E1E5C">
        <w:rPr>
          <w:rFonts w:asciiTheme="minorHAnsi" w:eastAsiaTheme="minorHAnsi" w:hAnsiTheme="minorHAnsi" w:cstheme="minorBidi"/>
          <w:color w:val="7F7F7F"/>
          <w:sz w:val="22"/>
          <w:szCs w:val="22"/>
          <w:lang w:val="en-US" w:eastAsia="en-US"/>
        </w:rPr>
        <w:t xml:space="preserve">creatively and factually </w:t>
      </w:r>
      <w:r w:rsidR="0008701F">
        <w:rPr>
          <w:rFonts w:asciiTheme="minorHAnsi" w:eastAsiaTheme="minorHAnsi" w:hAnsiTheme="minorHAnsi" w:cstheme="minorBidi"/>
          <w:color w:val="7F7F7F"/>
          <w:sz w:val="22"/>
          <w:szCs w:val="22"/>
          <w:lang w:val="en-US" w:eastAsia="en-US"/>
        </w:rPr>
        <w:t>for different purposes and audiences</w:t>
      </w:r>
    </w:p>
    <w:p w14:paraId="10FFDC53" w14:textId="42B41B51" w:rsidR="00C7259C" w:rsidRPr="00A7274B" w:rsidRDefault="00C7259C" w:rsidP="0008701F">
      <w:pPr>
        <w:pStyle w:val="ListParagraph"/>
        <w:widowControl w:val="0"/>
        <w:numPr>
          <w:ilvl w:val="0"/>
          <w:numId w:val="3"/>
        </w:numPr>
        <w:rPr>
          <w:rFonts w:asciiTheme="minorHAnsi" w:eastAsiaTheme="minorHAnsi" w:hAnsiTheme="minorHAnsi" w:cstheme="minorBidi"/>
          <w:color w:val="7F7F7F"/>
          <w:sz w:val="22"/>
          <w:szCs w:val="22"/>
          <w:lang w:val="en-US" w:eastAsia="en-US"/>
        </w:rPr>
      </w:pPr>
      <w:r w:rsidRPr="00A7274B">
        <w:rPr>
          <w:rFonts w:asciiTheme="minorHAnsi" w:eastAsiaTheme="minorHAnsi" w:hAnsiTheme="minorHAnsi" w:cstheme="minorBidi"/>
          <w:color w:val="7F7F7F"/>
          <w:sz w:val="22"/>
          <w:szCs w:val="22"/>
          <w:lang w:val="en-US" w:eastAsia="en-US"/>
        </w:rPr>
        <w:t>Understand the importance of writing for communication</w:t>
      </w:r>
    </w:p>
    <w:p w14:paraId="422EE52B" w14:textId="0F1FAC4A" w:rsidR="00C7259C" w:rsidRPr="00A7274B" w:rsidRDefault="00C7259C" w:rsidP="00A7274B">
      <w:pPr>
        <w:pStyle w:val="ListParagraph"/>
        <w:widowControl w:val="0"/>
        <w:numPr>
          <w:ilvl w:val="0"/>
          <w:numId w:val="3"/>
        </w:numPr>
        <w:rPr>
          <w:rFonts w:asciiTheme="minorHAnsi" w:eastAsiaTheme="minorHAnsi" w:hAnsiTheme="minorHAnsi" w:cstheme="minorBidi"/>
          <w:color w:val="7F7F7F"/>
          <w:sz w:val="22"/>
          <w:szCs w:val="22"/>
          <w:lang w:val="en-US" w:eastAsia="en-US"/>
        </w:rPr>
      </w:pPr>
      <w:r w:rsidRPr="00A7274B">
        <w:rPr>
          <w:rFonts w:asciiTheme="minorHAnsi" w:eastAsiaTheme="minorHAnsi" w:hAnsiTheme="minorHAnsi" w:cstheme="minorBidi"/>
          <w:color w:val="7F7F7F"/>
          <w:sz w:val="22"/>
          <w:szCs w:val="22"/>
          <w:lang w:val="en-US" w:eastAsia="en-US"/>
        </w:rPr>
        <w:t xml:space="preserve">See writing as something that can also be done for pleasure, leading to a lifelong love of writing </w:t>
      </w:r>
    </w:p>
    <w:p w14:paraId="28AC9755" w14:textId="77777777" w:rsidR="0008701F" w:rsidRPr="003C36AE" w:rsidRDefault="0008701F" w:rsidP="0008701F">
      <w:pPr>
        <w:spacing w:after="0" w:line="256" w:lineRule="auto"/>
        <w:rPr>
          <w:rFonts w:ascii="Arial" w:eastAsia="Times New Roman" w:hAnsi="Arial" w:cs="Arial"/>
          <w:color w:val="F77732"/>
          <w:kern w:val="28"/>
          <w:sz w:val="24"/>
          <w:szCs w:val="24"/>
          <w:lang w:val="en-US" w:eastAsia="en-GB"/>
          <w14:cntxtAlts/>
        </w:rPr>
      </w:pPr>
      <w:r w:rsidRPr="003C36AE">
        <w:rPr>
          <w:rFonts w:ascii="Arial" w:eastAsia="Times New Roman" w:hAnsi="Arial" w:cs="Arial"/>
          <w:color w:val="F77732"/>
          <w:kern w:val="28"/>
          <w:sz w:val="24"/>
          <w:szCs w:val="24"/>
          <w:lang w:val="en-US" w:eastAsia="en-GB"/>
          <w14:cntxtAlts/>
        </w:rPr>
        <w:t xml:space="preserve">So that they: </w:t>
      </w:r>
    </w:p>
    <w:p w14:paraId="00365194" w14:textId="77777777" w:rsidR="0008701F" w:rsidRPr="007A39A1" w:rsidRDefault="0008701F" w:rsidP="0008701F">
      <w:pPr>
        <w:pStyle w:val="BodyText"/>
        <w:keepLines/>
        <w:widowControl w:val="0"/>
        <w:numPr>
          <w:ilvl w:val="0"/>
          <w:numId w:val="2"/>
        </w:numPr>
        <w:spacing w:after="0"/>
        <w:rPr>
          <w:rFonts w:asciiTheme="minorHAnsi" w:eastAsiaTheme="minorHAnsi" w:hAnsiTheme="minorHAnsi" w:cstheme="minorBidi"/>
          <w:kern w:val="0"/>
          <w:sz w:val="22"/>
          <w:szCs w:val="22"/>
          <w:lang w:val="en-US" w:eastAsia="en-US"/>
          <w14:ligatures w14:val="none"/>
          <w14:cntxtAlts w14:val="0"/>
        </w:rPr>
      </w:pPr>
      <w:r>
        <w:rPr>
          <w:rFonts w:asciiTheme="minorHAnsi" w:eastAsiaTheme="minorHAnsi" w:hAnsiTheme="minorHAnsi" w:cstheme="minorBidi"/>
          <w:kern w:val="0"/>
          <w:sz w:val="22"/>
          <w:szCs w:val="22"/>
          <w:lang w:val="en-US" w:eastAsia="en-US"/>
          <w14:ligatures w14:val="none"/>
          <w14:cntxtAlts w14:val="0"/>
        </w:rPr>
        <w:t>D</w:t>
      </w:r>
      <w:r w:rsidRPr="007A39A1">
        <w:rPr>
          <w:rFonts w:asciiTheme="minorHAnsi" w:eastAsiaTheme="minorHAnsi" w:hAnsiTheme="minorHAnsi" w:cstheme="minorBidi"/>
          <w:kern w:val="0"/>
          <w:sz w:val="22"/>
          <w:szCs w:val="22"/>
          <w:lang w:val="en-US" w:eastAsia="en-US"/>
          <w14:ligatures w14:val="none"/>
          <w14:cntxtAlts w14:val="0"/>
        </w:rPr>
        <w:t xml:space="preserve">evelop a strong sense of </w:t>
      </w:r>
      <w:r w:rsidRPr="003C36AE">
        <w:rPr>
          <w:color w:val="ED7D31" w:themeColor="accent2"/>
          <w:sz w:val="24"/>
          <w:szCs w:val="24"/>
          <w:lang w:val="en-US"/>
          <w14:ligatures w14:val="none"/>
        </w:rPr>
        <w:t>belonging</w:t>
      </w:r>
      <w:r w:rsidRPr="007A39A1">
        <w:rPr>
          <w:color w:val="000000"/>
          <w:lang w:val="en-US"/>
          <w14:ligatures w14:val="none"/>
        </w:rPr>
        <w:t xml:space="preserve"> </w:t>
      </w:r>
      <w:r w:rsidRPr="007A39A1">
        <w:rPr>
          <w:rFonts w:asciiTheme="minorHAnsi" w:eastAsiaTheme="minorHAnsi" w:hAnsiTheme="minorHAnsi" w:cstheme="minorBidi"/>
          <w:kern w:val="0"/>
          <w:sz w:val="22"/>
          <w:szCs w:val="22"/>
          <w:lang w:val="en-US" w:eastAsia="en-US"/>
          <w14:ligatures w14:val="none"/>
          <w14:cntxtAlts w14:val="0"/>
        </w:rPr>
        <w:t xml:space="preserve">with a good understanding of the wider world. </w:t>
      </w:r>
    </w:p>
    <w:p w14:paraId="3EE448FF" w14:textId="77777777" w:rsidR="0008701F" w:rsidRPr="007A39A1" w:rsidRDefault="0008701F" w:rsidP="0008701F">
      <w:pPr>
        <w:pStyle w:val="BodyText"/>
        <w:keepLines/>
        <w:widowControl w:val="0"/>
        <w:numPr>
          <w:ilvl w:val="0"/>
          <w:numId w:val="2"/>
        </w:numPr>
        <w:spacing w:after="0"/>
        <w:rPr>
          <w:rFonts w:asciiTheme="minorHAnsi" w:eastAsiaTheme="minorHAnsi" w:hAnsiTheme="minorHAnsi" w:cstheme="minorBidi"/>
          <w:kern w:val="0"/>
          <w:sz w:val="22"/>
          <w:szCs w:val="22"/>
          <w:lang w:val="en-US" w:eastAsia="en-US"/>
          <w14:ligatures w14:val="none"/>
          <w14:cntxtAlts w14:val="0"/>
        </w:rPr>
      </w:pPr>
      <w:r>
        <w:rPr>
          <w:rFonts w:asciiTheme="minorHAnsi" w:eastAsiaTheme="minorHAnsi" w:hAnsiTheme="minorHAnsi" w:cstheme="minorBidi"/>
          <w:kern w:val="0"/>
          <w:sz w:val="22"/>
          <w:szCs w:val="22"/>
          <w:lang w:val="en-US" w:eastAsia="en-US"/>
          <w14:ligatures w14:val="none"/>
          <w14:cntxtAlts w14:val="0"/>
        </w:rPr>
        <w:t>Are</w:t>
      </w:r>
      <w:r w:rsidRPr="007A39A1">
        <w:rPr>
          <w:rFonts w:asciiTheme="minorHAnsi" w:eastAsiaTheme="minorHAnsi" w:hAnsiTheme="minorHAnsi" w:cstheme="minorBidi"/>
          <w:kern w:val="0"/>
          <w:sz w:val="22"/>
          <w:szCs w:val="22"/>
          <w:lang w:val="en-US" w:eastAsia="en-US"/>
          <w14:ligatures w14:val="none"/>
          <w14:cntxtAlts w14:val="0"/>
        </w:rPr>
        <w:t xml:space="preserve"> inspired to raise their </w:t>
      </w:r>
      <w:r w:rsidRPr="003C36AE">
        <w:rPr>
          <w:color w:val="ED7D31" w:themeColor="accent2"/>
          <w:sz w:val="24"/>
          <w:szCs w:val="24"/>
          <w:lang w:val="en-US"/>
          <w14:ligatures w14:val="none"/>
        </w:rPr>
        <w:t>ambition</w:t>
      </w:r>
      <w:r w:rsidRPr="007A39A1">
        <w:rPr>
          <w:rFonts w:asciiTheme="minorHAnsi" w:eastAsiaTheme="minorHAnsi" w:hAnsiTheme="minorHAnsi" w:cstheme="minorBidi"/>
          <w:kern w:val="0"/>
          <w:sz w:val="22"/>
          <w:szCs w:val="22"/>
          <w:lang w:val="en-US" w:eastAsia="en-US"/>
          <w14:ligatures w14:val="none"/>
          <w14:cntxtAlts w14:val="0"/>
        </w:rPr>
        <w:t>.</w:t>
      </w:r>
    </w:p>
    <w:p w14:paraId="56D13B40" w14:textId="77777777" w:rsidR="0008701F" w:rsidRPr="007A39A1" w:rsidRDefault="0008701F" w:rsidP="0008701F">
      <w:pPr>
        <w:pStyle w:val="BodyText"/>
        <w:keepLines/>
        <w:widowControl w:val="0"/>
        <w:numPr>
          <w:ilvl w:val="0"/>
          <w:numId w:val="2"/>
        </w:numPr>
        <w:spacing w:after="0"/>
        <w:rPr>
          <w:rFonts w:asciiTheme="minorHAnsi" w:eastAsiaTheme="minorHAnsi" w:hAnsiTheme="minorHAnsi" w:cstheme="minorBidi"/>
          <w:kern w:val="0"/>
          <w:sz w:val="22"/>
          <w:szCs w:val="22"/>
          <w:lang w:val="en-US" w:eastAsia="en-US"/>
          <w14:ligatures w14:val="none"/>
          <w14:cntxtAlts w14:val="0"/>
        </w:rPr>
      </w:pPr>
      <w:r>
        <w:rPr>
          <w:rFonts w:asciiTheme="minorHAnsi" w:eastAsiaTheme="minorHAnsi" w:hAnsiTheme="minorHAnsi" w:cstheme="minorBidi"/>
          <w:kern w:val="0"/>
          <w:sz w:val="22"/>
          <w:szCs w:val="22"/>
          <w:lang w:val="en-US" w:eastAsia="en-US"/>
          <w14:ligatures w14:val="none"/>
          <w14:cntxtAlts w14:val="0"/>
        </w:rPr>
        <w:t>G</w:t>
      </w:r>
      <w:r w:rsidRPr="007A39A1">
        <w:rPr>
          <w:rFonts w:asciiTheme="minorHAnsi" w:eastAsiaTheme="minorHAnsi" w:hAnsiTheme="minorHAnsi" w:cstheme="minorBidi"/>
          <w:kern w:val="0"/>
          <w:sz w:val="22"/>
          <w:szCs w:val="22"/>
          <w:lang w:val="en-US" w:eastAsia="en-US"/>
          <w14:ligatures w14:val="none"/>
          <w14:cntxtAlts w14:val="0"/>
        </w:rPr>
        <w:t xml:space="preserve">row </w:t>
      </w:r>
      <w:r w:rsidRPr="003C36AE">
        <w:rPr>
          <w:color w:val="ED7D31" w:themeColor="accent2"/>
          <w:sz w:val="24"/>
          <w:szCs w:val="24"/>
          <w:lang w:val="en-US"/>
          <w14:ligatures w14:val="none"/>
        </w:rPr>
        <w:t>resilience</w:t>
      </w:r>
      <w:r w:rsidRPr="007A39A1">
        <w:rPr>
          <w:rFonts w:asciiTheme="minorHAnsi" w:eastAsiaTheme="minorHAnsi" w:hAnsiTheme="minorHAnsi" w:cstheme="minorBidi"/>
          <w:kern w:val="0"/>
          <w:sz w:val="22"/>
          <w:szCs w:val="22"/>
          <w:lang w:val="en-US" w:eastAsia="en-US"/>
          <w14:ligatures w14:val="none"/>
          <w14:cntxtAlts w14:val="0"/>
        </w:rPr>
        <w:t xml:space="preserve"> </w:t>
      </w:r>
      <w:r>
        <w:rPr>
          <w:rFonts w:asciiTheme="minorHAnsi" w:eastAsiaTheme="minorHAnsi" w:hAnsiTheme="minorHAnsi" w:cstheme="minorBidi"/>
          <w:kern w:val="0"/>
          <w:sz w:val="22"/>
          <w:szCs w:val="22"/>
          <w:lang w:val="en-US" w:eastAsia="en-US"/>
          <w14:ligatures w14:val="none"/>
          <w14:cntxtAlts w14:val="0"/>
        </w:rPr>
        <w:t>as determined and independent individuals.</w:t>
      </w:r>
    </w:p>
    <w:p w14:paraId="33DADB98" w14:textId="77777777" w:rsidR="0008701F" w:rsidRDefault="0008701F" w:rsidP="0008701F">
      <w:pPr>
        <w:pStyle w:val="BodyText"/>
        <w:widowControl w:val="0"/>
        <w:numPr>
          <w:ilvl w:val="0"/>
          <w:numId w:val="2"/>
        </w:numPr>
        <w:spacing w:after="0"/>
        <w:rPr>
          <w:rFonts w:asciiTheme="minorHAnsi" w:eastAsiaTheme="minorHAnsi" w:hAnsiTheme="minorHAnsi" w:cstheme="minorBidi"/>
          <w:kern w:val="0"/>
          <w:sz w:val="22"/>
          <w:szCs w:val="22"/>
          <w:lang w:val="en-US" w:eastAsia="en-US"/>
          <w14:ligatures w14:val="none"/>
          <w14:cntxtAlts w14:val="0"/>
        </w:rPr>
      </w:pPr>
      <w:r>
        <w:rPr>
          <w:rFonts w:asciiTheme="minorHAnsi" w:eastAsiaTheme="minorHAnsi" w:hAnsiTheme="minorHAnsi" w:cstheme="minorBidi"/>
          <w:kern w:val="0"/>
          <w:sz w:val="22"/>
          <w:szCs w:val="22"/>
          <w:lang w:val="en-US" w:eastAsia="en-US"/>
          <w14:ligatures w14:val="none"/>
          <w14:cntxtAlts w14:val="0"/>
        </w:rPr>
        <w:t>S</w:t>
      </w:r>
      <w:r w:rsidRPr="007A39A1">
        <w:rPr>
          <w:rFonts w:asciiTheme="minorHAnsi" w:eastAsiaTheme="minorHAnsi" w:hAnsiTheme="minorHAnsi" w:cstheme="minorBidi"/>
          <w:kern w:val="0"/>
          <w:sz w:val="22"/>
          <w:szCs w:val="22"/>
          <w:lang w:val="en-US" w:eastAsia="en-US"/>
          <w14:ligatures w14:val="none"/>
          <w14:cntxtAlts w14:val="0"/>
        </w:rPr>
        <w:t xml:space="preserve">how </w:t>
      </w:r>
      <w:r w:rsidRPr="003C36AE">
        <w:rPr>
          <w:color w:val="ED7D31" w:themeColor="accent2"/>
          <w:sz w:val="24"/>
          <w:szCs w:val="24"/>
          <w:lang w:val="en-US"/>
          <w14:ligatures w14:val="none"/>
        </w:rPr>
        <w:t>kindness</w:t>
      </w:r>
      <w:r w:rsidRPr="006D4D07">
        <w:rPr>
          <w:rFonts w:asciiTheme="minorHAnsi" w:eastAsiaTheme="minorHAnsi" w:hAnsiTheme="minorHAnsi" w:cstheme="minorBidi"/>
          <w:color w:val="ED7D31" w:themeColor="accent2"/>
          <w:kern w:val="0"/>
          <w:sz w:val="28"/>
          <w:szCs w:val="28"/>
          <w:lang w:val="en-US" w:eastAsia="en-US"/>
          <w14:ligatures w14:val="none"/>
          <w14:cntxtAlts w14:val="0"/>
        </w:rPr>
        <w:t>,</w:t>
      </w:r>
      <w:r w:rsidRPr="006D4D07">
        <w:rPr>
          <w:rFonts w:asciiTheme="minorHAnsi" w:eastAsiaTheme="minorHAnsi" w:hAnsiTheme="minorHAnsi" w:cstheme="minorBidi"/>
          <w:color w:val="ED7D31" w:themeColor="accent2"/>
          <w:kern w:val="0"/>
          <w:sz w:val="32"/>
          <w:szCs w:val="22"/>
          <w:lang w:val="en-US" w:eastAsia="en-US"/>
          <w14:ligatures w14:val="none"/>
          <w14:cntxtAlts w14:val="0"/>
        </w:rPr>
        <w:t xml:space="preserve"> </w:t>
      </w:r>
      <w:r w:rsidRPr="007A39A1">
        <w:rPr>
          <w:rFonts w:asciiTheme="minorHAnsi" w:eastAsiaTheme="minorHAnsi" w:hAnsiTheme="minorHAnsi" w:cstheme="minorBidi"/>
          <w:kern w:val="0"/>
          <w:sz w:val="22"/>
          <w:szCs w:val="22"/>
          <w:lang w:val="en-US" w:eastAsia="en-US"/>
          <w14:ligatures w14:val="none"/>
          <w14:cntxtAlts w14:val="0"/>
        </w:rPr>
        <w:t>respect and tolerance</w:t>
      </w:r>
      <w:r>
        <w:rPr>
          <w:rFonts w:asciiTheme="minorHAnsi" w:eastAsiaTheme="minorHAnsi" w:hAnsiTheme="minorHAnsi" w:cstheme="minorBidi"/>
          <w:kern w:val="0"/>
          <w:sz w:val="22"/>
          <w:szCs w:val="22"/>
          <w:lang w:val="en-US" w:eastAsia="en-US"/>
          <w14:ligatures w14:val="none"/>
          <w14:cntxtAlts w14:val="0"/>
        </w:rPr>
        <w:t>.</w:t>
      </w:r>
      <w:r w:rsidRPr="002128CD">
        <w:rPr>
          <w:noProof/>
          <w:color w:val="F77732"/>
          <w:sz w:val="28"/>
          <w:szCs w:val="28"/>
          <w:u w:val="single"/>
        </w:rPr>
        <w:t xml:space="preserve"> </w:t>
      </w:r>
      <w:bookmarkEnd w:id="0"/>
    </w:p>
    <w:p w14:paraId="5997C7F5" w14:textId="09D620F4" w:rsidR="0008701F" w:rsidRPr="00737AA3" w:rsidRDefault="0008701F" w:rsidP="000E1E5C">
      <w:pPr>
        <w:pStyle w:val="BodyText"/>
        <w:widowControl w:val="0"/>
        <w:spacing w:after="0"/>
        <w:rPr>
          <w:rFonts w:cstheme="minorHAnsi"/>
          <w:color w:val="767171" w:themeColor="background2" w:themeShade="80"/>
          <w:szCs w:val="33"/>
          <w:shd w:val="clear" w:color="auto" w:fill="FFFFFF"/>
        </w:rPr>
      </w:pPr>
      <w:r>
        <w:rPr>
          <w:color w:val="F77732"/>
          <w:sz w:val="28"/>
          <w:szCs w:val="28"/>
          <w:u w:val="single"/>
          <w:lang w:val="en-US"/>
        </w:rPr>
        <w:t>WRITING</w:t>
      </w:r>
      <w:r w:rsidRPr="00AE3D70">
        <w:rPr>
          <w:color w:val="F77732"/>
          <w:sz w:val="28"/>
          <w:szCs w:val="28"/>
          <w:u w:val="single"/>
          <w:lang w:val="en-US"/>
        </w:rPr>
        <w:t xml:space="preserve"> AT HARTHILL </w:t>
      </w:r>
      <w:r w:rsidR="000E1E5C" w:rsidRPr="0082100E">
        <w:rPr>
          <w:lang w:val="en-US"/>
        </w:rPr>
        <w:t xml:space="preserve">Through our </w:t>
      </w:r>
      <w:r w:rsidR="000E1E5C">
        <w:rPr>
          <w:lang w:val="en-US"/>
        </w:rPr>
        <w:t>writing</w:t>
      </w:r>
      <w:r w:rsidR="000E1E5C" w:rsidRPr="0082100E">
        <w:rPr>
          <w:lang w:val="en-US"/>
        </w:rPr>
        <w:t xml:space="preserve"> curriculum children will make progress in their </w:t>
      </w:r>
      <w:r w:rsidR="000E1E5C">
        <w:rPr>
          <w:lang w:val="en-US"/>
        </w:rPr>
        <w:t>writing</w:t>
      </w:r>
      <w:r w:rsidR="000E1E5C" w:rsidRPr="0082100E">
        <w:rPr>
          <w:lang w:val="en-US"/>
        </w:rPr>
        <w:t xml:space="preserve"> fluency</w:t>
      </w:r>
      <w:r w:rsidR="00B8456A">
        <w:rPr>
          <w:lang w:val="en-US"/>
        </w:rPr>
        <w:t>,</w:t>
      </w:r>
      <w:r w:rsidR="000E1E5C">
        <w:rPr>
          <w:lang w:val="en-US"/>
        </w:rPr>
        <w:t xml:space="preserve"> including their phonics, spelling, vocabulary</w:t>
      </w:r>
      <w:r w:rsidR="00C7259C">
        <w:rPr>
          <w:lang w:val="en-US"/>
        </w:rPr>
        <w:t>, and grammar. T</w:t>
      </w:r>
      <w:r w:rsidR="000E1E5C">
        <w:rPr>
          <w:lang w:val="en-US"/>
        </w:rPr>
        <w:t>hey will be inspired to write for a range of purposes and audiences, drawing on their knowledg</w:t>
      </w:r>
      <w:r w:rsidR="00C7259C">
        <w:rPr>
          <w:lang w:val="en-US"/>
        </w:rPr>
        <w:t>e of different text types discussed in class</w:t>
      </w:r>
      <w:r w:rsidR="000E1E5C">
        <w:rPr>
          <w:lang w:val="en-US"/>
        </w:rPr>
        <w:t>. They will learn how to make the appropriate vocabulary and grammatical choices to have the desired impact on the reader in order to engage, inform, entertain and persuade. SPAG will be taught explicitl</w:t>
      </w:r>
      <w:r w:rsidR="00C7259C">
        <w:rPr>
          <w:lang w:val="en-US"/>
        </w:rPr>
        <w:t xml:space="preserve">y and will form part of retrieval sessions to reinforce skills. </w:t>
      </w:r>
      <w:r w:rsidR="00C7259C" w:rsidRPr="00A7274B">
        <w:rPr>
          <w:lang w:val="en-US"/>
        </w:rPr>
        <w:t xml:space="preserve">Opportunities for publishing work </w:t>
      </w:r>
      <w:r w:rsidR="000E1E5C" w:rsidRPr="00A7274B">
        <w:rPr>
          <w:lang w:val="en-US"/>
        </w:rPr>
        <w:t xml:space="preserve">will set high expectations for </w:t>
      </w:r>
      <w:r w:rsidR="00C7259C" w:rsidRPr="00A7274B">
        <w:rPr>
          <w:lang w:val="en-US"/>
        </w:rPr>
        <w:t xml:space="preserve">handwriting and </w:t>
      </w:r>
      <w:r w:rsidR="000E1E5C" w:rsidRPr="00A7274B">
        <w:rPr>
          <w:lang w:val="en-US"/>
        </w:rPr>
        <w:t>presentation</w:t>
      </w:r>
      <w:r w:rsidR="00D92FB6">
        <w:rPr>
          <w:lang w:val="en-US"/>
        </w:rPr>
        <w:t>.</w:t>
      </w:r>
      <w:r w:rsidR="000E1E5C">
        <w:rPr>
          <w:lang w:val="en-US"/>
        </w:rPr>
        <w:t xml:space="preserve"> </w:t>
      </w:r>
    </w:p>
    <w:p w14:paraId="2EDEE848" w14:textId="7D27413E" w:rsidR="0008701F" w:rsidRPr="003C36AE" w:rsidRDefault="0008701F" w:rsidP="0008701F">
      <w:pPr>
        <w:spacing w:after="0"/>
        <w:rPr>
          <w:color w:val="F77732"/>
          <w:sz w:val="24"/>
          <w:szCs w:val="24"/>
          <w:lang w:val="en-US"/>
        </w:rPr>
      </w:pPr>
      <w:r w:rsidRPr="003C36AE">
        <w:rPr>
          <w:color w:val="F77732"/>
          <w:sz w:val="24"/>
          <w:szCs w:val="24"/>
          <w:lang w:val="en-US"/>
        </w:rPr>
        <w:t xml:space="preserve">Our </w:t>
      </w:r>
      <w:r w:rsidR="003B467F">
        <w:rPr>
          <w:color w:val="F77732"/>
          <w:sz w:val="24"/>
          <w:szCs w:val="24"/>
          <w:lang w:val="en-US"/>
        </w:rPr>
        <w:t>writing</w:t>
      </w:r>
      <w:r w:rsidRPr="003C36AE">
        <w:rPr>
          <w:color w:val="F77732"/>
          <w:sz w:val="24"/>
          <w:szCs w:val="24"/>
          <w:lang w:val="en-US"/>
        </w:rPr>
        <w:t xml:space="preserve"> curriculum has been designed with our children in mind to ensure it:</w:t>
      </w:r>
    </w:p>
    <w:p w14:paraId="3881E9AC" w14:textId="77777777" w:rsidR="0008701F" w:rsidRDefault="0008701F" w:rsidP="0008701F">
      <w:pPr>
        <w:numPr>
          <w:ilvl w:val="0"/>
          <w:numId w:val="1"/>
        </w:numPr>
        <w:spacing w:after="0"/>
        <w:rPr>
          <w:color w:val="7F7F7F"/>
          <w:lang w:val="en-US"/>
        </w:rPr>
      </w:pPr>
      <w:r w:rsidRPr="00A7200E">
        <w:rPr>
          <w:color w:val="7F7F7F"/>
          <w:lang w:val="en-US"/>
        </w:rPr>
        <w:t xml:space="preserve">Broadens pupil understanding and experiences of the world </w:t>
      </w:r>
    </w:p>
    <w:p w14:paraId="6AEE4B51" w14:textId="77777777" w:rsidR="0008701F" w:rsidRPr="00B37BA2" w:rsidRDefault="0008701F" w:rsidP="0008701F">
      <w:pPr>
        <w:numPr>
          <w:ilvl w:val="0"/>
          <w:numId w:val="1"/>
        </w:numPr>
        <w:spacing w:after="0"/>
        <w:rPr>
          <w:rFonts w:ascii="Calibri" w:hAnsi="Calibri" w:cs="Calibri"/>
          <w:color w:val="808080" w:themeColor="background1" w:themeShade="80"/>
          <w:lang w:val="en-US"/>
        </w:rPr>
      </w:pPr>
      <w:r>
        <w:rPr>
          <w:color w:val="7F7F7F"/>
          <w:lang w:val="en-US"/>
        </w:rPr>
        <w:t xml:space="preserve">Promotes diversity </w:t>
      </w:r>
      <w:r w:rsidRPr="00B37BA2">
        <w:rPr>
          <w:rFonts w:ascii="Calibri" w:hAnsi="Calibri" w:cs="Calibri"/>
          <w:color w:val="808080" w:themeColor="background1" w:themeShade="80"/>
          <w:lang w:val="en-US"/>
        </w:rPr>
        <w:t xml:space="preserve">through </w:t>
      </w:r>
      <w:r w:rsidRPr="00B37BA2">
        <w:rPr>
          <w:rFonts w:ascii="Calibri" w:hAnsi="Calibri" w:cs="Calibri"/>
          <w:color w:val="808080" w:themeColor="background1" w:themeShade="80"/>
          <w:shd w:val="clear" w:color="auto" w:fill="FFFFFF"/>
        </w:rPr>
        <w:t>providing a choice of pathways for all learning styles and abilities</w:t>
      </w:r>
    </w:p>
    <w:p w14:paraId="52CC487A" w14:textId="77777777" w:rsidR="0008701F" w:rsidRPr="00A7200E" w:rsidRDefault="0008701F" w:rsidP="0008701F">
      <w:pPr>
        <w:numPr>
          <w:ilvl w:val="0"/>
          <w:numId w:val="1"/>
        </w:numPr>
        <w:spacing w:after="0"/>
        <w:rPr>
          <w:color w:val="7F7F7F"/>
          <w:lang w:val="en-US"/>
        </w:rPr>
      </w:pPr>
      <w:r w:rsidRPr="00A7200E">
        <w:rPr>
          <w:color w:val="7F7F7F"/>
          <w:lang w:val="en-US"/>
        </w:rPr>
        <w:t xml:space="preserve">Meets the needs </w:t>
      </w:r>
      <w:r>
        <w:rPr>
          <w:color w:val="7F7F7F"/>
          <w:lang w:val="en-US"/>
        </w:rPr>
        <w:t>of all pupils and supports long-</w:t>
      </w:r>
      <w:r w:rsidRPr="00A7200E">
        <w:rPr>
          <w:color w:val="7F7F7F"/>
          <w:lang w:val="en-US"/>
        </w:rPr>
        <w:t xml:space="preserve">term social mobility </w:t>
      </w:r>
    </w:p>
    <w:p w14:paraId="719AF6A4" w14:textId="5689303B" w:rsidR="003B467F" w:rsidRDefault="0008701F" w:rsidP="0008701F">
      <w:pPr>
        <w:numPr>
          <w:ilvl w:val="0"/>
          <w:numId w:val="1"/>
        </w:numPr>
        <w:spacing w:after="0"/>
        <w:rPr>
          <w:color w:val="7F7F7F"/>
          <w:lang w:val="en-US"/>
        </w:rPr>
      </w:pPr>
      <w:r w:rsidRPr="00A7200E">
        <w:rPr>
          <w:color w:val="7F7F7F"/>
          <w:lang w:val="en-US"/>
        </w:rPr>
        <w:t xml:space="preserve">Challenges pupils and promotes resilience </w:t>
      </w:r>
    </w:p>
    <w:p w14:paraId="30EF0BC4" w14:textId="77777777" w:rsidR="003B467F" w:rsidRDefault="003B467F" w:rsidP="003B467F">
      <w:pPr>
        <w:spacing w:after="0"/>
        <w:rPr>
          <w:color w:val="F77732"/>
          <w:sz w:val="24"/>
          <w:szCs w:val="24"/>
          <w:lang w:val="en-US"/>
        </w:rPr>
      </w:pPr>
    </w:p>
    <w:p w14:paraId="556F6DC3" w14:textId="60F4F886" w:rsidR="0008701F" w:rsidRPr="003B467F" w:rsidRDefault="0008701F" w:rsidP="003B467F">
      <w:pPr>
        <w:spacing w:after="0"/>
        <w:rPr>
          <w:color w:val="7F7F7F"/>
          <w:lang w:val="en-US"/>
        </w:rPr>
      </w:pPr>
      <w:r w:rsidRPr="003B467F">
        <w:rPr>
          <w:color w:val="F77732"/>
          <w:sz w:val="24"/>
          <w:szCs w:val="24"/>
          <w:lang w:val="en-US"/>
        </w:rPr>
        <w:t>Implementation:</w:t>
      </w:r>
      <w:r w:rsidRPr="003B467F">
        <w:rPr>
          <w:noProof/>
          <w:sz w:val="24"/>
          <w:szCs w:val="24"/>
          <w:lang w:eastAsia="en-GB"/>
        </w:rPr>
        <w:t xml:space="preserve"> </w:t>
      </w:r>
    </w:p>
    <w:p w14:paraId="2ED2B6C5" w14:textId="4D744D02" w:rsidR="0008701F" w:rsidRDefault="0008701F" w:rsidP="0008701F">
      <w:pPr>
        <w:spacing w:after="0"/>
        <w:rPr>
          <w:b/>
          <w:bCs/>
          <w:color w:val="7F7F7F"/>
          <w:u w:val="single"/>
          <w:lang w:val="en-US"/>
        </w:rPr>
      </w:pPr>
      <w:r>
        <w:rPr>
          <w:b/>
          <w:bCs/>
          <w:color w:val="7F7F7F"/>
          <w:u w:val="single"/>
          <w:lang w:val="en-US"/>
        </w:rPr>
        <w:t xml:space="preserve">Through our </w:t>
      </w:r>
      <w:r w:rsidR="003B467F">
        <w:rPr>
          <w:b/>
          <w:bCs/>
          <w:color w:val="7F7F7F"/>
          <w:u w:val="single"/>
          <w:lang w:val="en-US"/>
        </w:rPr>
        <w:t>writing</w:t>
      </w:r>
      <w:r w:rsidRPr="00E81EAF">
        <w:rPr>
          <w:color w:val="7F7F7F"/>
          <w:lang w:val="en-US"/>
        </w:rPr>
        <w:t xml:space="preserve"> </w:t>
      </w:r>
      <w:r w:rsidRPr="00E81EAF">
        <w:rPr>
          <w:b/>
          <w:bCs/>
          <w:color w:val="7F7F7F"/>
          <w:u w:val="single"/>
          <w:lang w:val="en-US"/>
        </w:rPr>
        <w:t xml:space="preserve">curriculum children will: </w:t>
      </w:r>
    </w:p>
    <w:p w14:paraId="1E08B309" w14:textId="7E74BE9B" w:rsidR="0077153E" w:rsidRPr="003B467F" w:rsidRDefault="003B467F" w:rsidP="003B467F">
      <w:pPr>
        <w:rPr>
          <w:bCs/>
          <w:color w:val="7F7F7F"/>
          <w:lang w:val="en-US"/>
        </w:rPr>
      </w:pPr>
      <w:r>
        <w:rPr>
          <w:bCs/>
          <w:color w:val="7F7F7F"/>
          <w:lang w:val="en-US"/>
        </w:rPr>
        <w:t>-be</w:t>
      </w:r>
      <w:r w:rsidR="00E049F8">
        <w:rPr>
          <w:bCs/>
          <w:color w:val="7F7F7F"/>
          <w:lang w:val="en-US"/>
        </w:rPr>
        <w:t xml:space="preserve"> scaffolded towards b</w:t>
      </w:r>
      <w:r w:rsidR="00C7259C">
        <w:rPr>
          <w:bCs/>
          <w:color w:val="7F7F7F"/>
          <w:lang w:val="en-US"/>
        </w:rPr>
        <w:t>ecoming an independent writer by the end of</w:t>
      </w:r>
      <w:r w:rsidR="00E049F8">
        <w:rPr>
          <w:bCs/>
          <w:color w:val="7F7F7F"/>
          <w:lang w:val="en-US"/>
        </w:rPr>
        <w:t xml:space="preserve"> KS1 </w:t>
      </w:r>
      <w:r w:rsidR="00E049F8">
        <w:rPr>
          <w:bCs/>
          <w:color w:val="7F7F7F"/>
          <w:lang w:val="en-US"/>
        </w:rPr>
        <w:br/>
        <w:t xml:space="preserve">-be </w:t>
      </w:r>
      <w:r>
        <w:rPr>
          <w:bCs/>
          <w:color w:val="7F7F7F"/>
          <w:lang w:val="en-US"/>
        </w:rPr>
        <w:t>taugh</w:t>
      </w:r>
      <w:r w:rsidR="00C7259C">
        <w:rPr>
          <w:bCs/>
          <w:color w:val="7F7F7F"/>
          <w:lang w:val="en-US"/>
        </w:rPr>
        <w:t xml:space="preserve">t to understand different </w:t>
      </w:r>
      <w:r w:rsidR="00D002E0">
        <w:rPr>
          <w:bCs/>
          <w:color w:val="7F7F7F"/>
          <w:lang w:val="en-US"/>
        </w:rPr>
        <w:t xml:space="preserve">text </w:t>
      </w:r>
      <w:r w:rsidR="00C7259C">
        <w:rPr>
          <w:bCs/>
          <w:color w:val="7F7F7F"/>
          <w:lang w:val="en-US"/>
        </w:rPr>
        <w:t>types</w:t>
      </w:r>
      <w:r w:rsidR="00D002E0">
        <w:rPr>
          <w:bCs/>
          <w:color w:val="7F7F7F"/>
          <w:lang w:val="en-US"/>
        </w:rPr>
        <w:t xml:space="preserve"> and </w:t>
      </w:r>
      <w:r>
        <w:rPr>
          <w:bCs/>
          <w:color w:val="7F7F7F"/>
          <w:lang w:val="en-US"/>
        </w:rPr>
        <w:t>their characteristics</w:t>
      </w:r>
      <w:r w:rsidR="00E049F8">
        <w:rPr>
          <w:bCs/>
          <w:color w:val="7F7F7F"/>
          <w:lang w:val="en-US"/>
        </w:rPr>
        <w:br/>
        <w:t>-be able to modify their writing to meet different styles and audiences</w:t>
      </w:r>
      <w:r>
        <w:rPr>
          <w:bCs/>
          <w:color w:val="7F7F7F"/>
          <w:lang w:val="en-US"/>
        </w:rPr>
        <w:br/>
        <w:t>-be taught to write effectively through the process of planning, drafting</w:t>
      </w:r>
      <w:r w:rsidR="00E049F8">
        <w:rPr>
          <w:bCs/>
          <w:color w:val="7F7F7F"/>
          <w:lang w:val="en-US"/>
        </w:rPr>
        <w:t xml:space="preserve"> and editing</w:t>
      </w:r>
      <w:r>
        <w:rPr>
          <w:bCs/>
          <w:color w:val="7F7F7F"/>
          <w:lang w:val="en-US"/>
        </w:rPr>
        <w:br/>
        <w:t>-</w:t>
      </w:r>
      <w:r w:rsidRPr="003B467F">
        <w:rPr>
          <w:bCs/>
          <w:color w:val="7F7F7F"/>
          <w:lang w:val="en-US"/>
        </w:rPr>
        <w:t xml:space="preserve"> </w:t>
      </w:r>
      <w:r w:rsidR="00E049F8">
        <w:rPr>
          <w:bCs/>
          <w:color w:val="7F7F7F"/>
          <w:lang w:val="en-US"/>
        </w:rPr>
        <w:t>engage in</w:t>
      </w:r>
      <w:r>
        <w:rPr>
          <w:bCs/>
          <w:color w:val="7F7F7F"/>
          <w:lang w:val="en-US"/>
        </w:rPr>
        <w:t xml:space="preserve"> opportunities to ‘write for pleasure’ to promote a positive approach to writing</w:t>
      </w:r>
      <w:r w:rsidR="0077153E">
        <w:rPr>
          <w:bCs/>
          <w:color w:val="7F7F7F"/>
          <w:lang w:val="en-US"/>
        </w:rPr>
        <w:br/>
        <w:t>-build up stamina for writing</w:t>
      </w:r>
      <w:r w:rsidR="00E049F8">
        <w:rPr>
          <w:bCs/>
          <w:color w:val="7F7F7F"/>
          <w:lang w:val="en-US"/>
        </w:rPr>
        <w:br/>
        <w:t>-</w:t>
      </w:r>
      <w:r>
        <w:rPr>
          <w:bCs/>
          <w:color w:val="7F7F7F"/>
          <w:lang w:val="en-US"/>
        </w:rPr>
        <w:t xml:space="preserve"> </w:t>
      </w:r>
      <w:r w:rsidR="0077153E">
        <w:rPr>
          <w:bCs/>
          <w:color w:val="7F7F7F"/>
          <w:lang w:val="en-US"/>
        </w:rPr>
        <w:t>have a strong underlying base of phonics to help with spelling</w:t>
      </w:r>
    </w:p>
    <w:p w14:paraId="3CF7AEFF" w14:textId="55AE2241" w:rsidR="0008701F" w:rsidRPr="008A2FA9" w:rsidRDefault="0008701F" w:rsidP="0008701F">
      <w:pPr>
        <w:spacing w:after="0"/>
        <w:rPr>
          <w:color w:val="7F7F7F"/>
          <w:sz w:val="24"/>
          <w:szCs w:val="24"/>
          <w:lang w:val="en-US"/>
        </w:rPr>
      </w:pPr>
      <w:r w:rsidRPr="008A2FA9">
        <w:rPr>
          <w:color w:val="F77732"/>
          <w:sz w:val="24"/>
          <w:szCs w:val="24"/>
          <w:lang w:val="en-US"/>
        </w:rPr>
        <w:t>Impact:</w:t>
      </w:r>
    </w:p>
    <w:p w14:paraId="1A034F88" w14:textId="70883840" w:rsidR="003B467F" w:rsidRPr="003B467F" w:rsidRDefault="0008701F" w:rsidP="0008701F">
      <w:pPr>
        <w:widowControl w:val="0"/>
        <w:spacing w:after="0"/>
        <w:rPr>
          <w:b/>
          <w:bCs/>
          <w:color w:val="7F7F7F"/>
          <w:u w:val="single"/>
          <w:lang w:val="en-US"/>
        </w:rPr>
      </w:pPr>
      <w:r w:rsidRPr="009A35C2">
        <w:rPr>
          <w:b/>
          <w:bCs/>
          <w:color w:val="7F7F7F"/>
          <w:u w:val="single"/>
          <w:lang w:val="en-US"/>
        </w:rPr>
        <w:t xml:space="preserve">The impact of our </w:t>
      </w:r>
      <w:r w:rsidR="003B467F">
        <w:rPr>
          <w:b/>
          <w:bCs/>
          <w:color w:val="7F7F7F"/>
          <w:u w:val="single"/>
          <w:lang w:val="en-US"/>
        </w:rPr>
        <w:t>writing</w:t>
      </w:r>
      <w:r w:rsidRPr="009A35C2">
        <w:rPr>
          <w:b/>
          <w:bCs/>
          <w:color w:val="7F7F7F"/>
          <w:u w:val="single"/>
          <w:lang w:val="en-US"/>
        </w:rPr>
        <w:t xml:space="preserve"> curriculum is demonstrated in the following ways: </w:t>
      </w:r>
    </w:p>
    <w:p w14:paraId="1F0A7033" w14:textId="63708C06" w:rsidR="0008701F" w:rsidRDefault="003B467F" w:rsidP="0008701F">
      <w:pPr>
        <w:widowControl w:val="0"/>
        <w:spacing w:after="0"/>
        <w:rPr>
          <w:color w:val="7F7F7F"/>
          <w:lang w:val="en-US"/>
        </w:rPr>
      </w:pPr>
      <w:r>
        <w:rPr>
          <w:color w:val="7F7F7F"/>
          <w:lang w:val="en-US"/>
        </w:rPr>
        <w:t>-</w:t>
      </w:r>
      <w:r w:rsidR="0008701F" w:rsidRPr="006F61CF">
        <w:rPr>
          <w:color w:val="7F7F7F"/>
          <w:lang w:val="en-US"/>
        </w:rPr>
        <w:t xml:space="preserve"> performance in summative and formative assessment (</w:t>
      </w:r>
      <w:r w:rsidR="0077153E">
        <w:rPr>
          <w:color w:val="7F7F7F"/>
          <w:lang w:val="en-US"/>
        </w:rPr>
        <w:t xml:space="preserve">editing stage in writing process, </w:t>
      </w:r>
      <w:r>
        <w:rPr>
          <w:color w:val="7F7F7F"/>
          <w:lang w:val="en-US"/>
        </w:rPr>
        <w:t xml:space="preserve">retrieval tasks, independent writing, SPAG </w:t>
      </w:r>
      <w:r w:rsidR="0008701F" w:rsidRPr="006F61CF">
        <w:rPr>
          <w:color w:val="7F7F7F"/>
          <w:lang w:val="en-US"/>
        </w:rPr>
        <w:t>SATs</w:t>
      </w:r>
      <w:r w:rsidR="0077153E">
        <w:rPr>
          <w:color w:val="7F7F7F"/>
          <w:lang w:val="en-US"/>
        </w:rPr>
        <w:t>, phonics screening check</w:t>
      </w:r>
      <w:r w:rsidR="0008701F" w:rsidRPr="006F61CF">
        <w:rPr>
          <w:color w:val="7F7F7F"/>
          <w:lang w:val="en-US"/>
        </w:rPr>
        <w:t>)</w:t>
      </w:r>
    </w:p>
    <w:p w14:paraId="5EB170FB" w14:textId="7F7147C4" w:rsidR="00C7259C" w:rsidRDefault="0008701F" w:rsidP="0008701F">
      <w:pPr>
        <w:widowControl w:val="0"/>
        <w:spacing w:after="0"/>
        <w:rPr>
          <w:color w:val="7F7F7F"/>
          <w:lang w:val="en-US"/>
        </w:rPr>
      </w:pPr>
      <w:r>
        <w:rPr>
          <w:color w:val="7F7F7F"/>
          <w:lang w:val="en-US"/>
        </w:rPr>
        <w:t>-pupil voice</w:t>
      </w:r>
      <w:r w:rsidR="00C7259C">
        <w:rPr>
          <w:color w:val="7F7F7F"/>
          <w:lang w:val="en-US"/>
        </w:rPr>
        <w:t xml:space="preserve"> and their attitude towards writing</w:t>
      </w:r>
    </w:p>
    <w:p w14:paraId="1BAA914B" w14:textId="77777777" w:rsidR="0008701F" w:rsidRDefault="0008701F" w:rsidP="0008701F">
      <w:pPr>
        <w:widowControl w:val="0"/>
        <w:spacing w:after="0"/>
        <w:rPr>
          <w:b/>
          <w:bCs/>
          <w:i/>
          <w:iCs/>
          <w:color w:val="7F7F7F"/>
          <w:lang w:val="en-US"/>
        </w:rPr>
      </w:pPr>
    </w:p>
    <w:p w14:paraId="7994BA31" w14:textId="77777777" w:rsidR="0008701F" w:rsidRPr="00767D76" w:rsidRDefault="0008701F" w:rsidP="0008701F">
      <w:pPr>
        <w:widowControl w:val="0"/>
        <w:spacing w:after="0"/>
        <w:rPr>
          <w:rFonts w:ascii="Arial" w:hAnsi="Arial" w:cs="Arial"/>
          <w:color w:val="202124"/>
          <w:sz w:val="20"/>
          <w:szCs w:val="33"/>
          <w:shd w:val="clear" w:color="auto" w:fill="FFFFFF"/>
        </w:rPr>
      </w:pPr>
    </w:p>
    <w:p w14:paraId="59B7E2BC" w14:textId="77777777" w:rsidR="0008701F" w:rsidRPr="00767D76" w:rsidRDefault="0008701F" w:rsidP="0008701F">
      <w:pPr>
        <w:widowControl w:val="0"/>
        <w:spacing w:after="0"/>
        <w:rPr>
          <w:b/>
          <w:bCs/>
          <w:i/>
          <w:iCs/>
          <w:sz w:val="12"/>
        </w:rPr>
      </w:pPr>
    </w:p>
    <w:p w14:paraId="24B7E4B0" w14:textId="77777777" w:rsidR="00043F8E" w:rsidRDefault="00043F8E"/>
    <w:sectPr w:rsidR="00043F8E" w:rsidSect="002128CD">
      <w:headerReference w:type="default" r:id="rId8"/>
      <w:pgSz w:w="11906" w:h="16838"/>
      <w:pgMar w:top="284" w:right="991" w:bottom="851" w:left="993" w:header="4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284D" w14:textId="77777777" w:rsidR="00CB3FDD" w:rsidRDefault="00CB3FDD">
      <w:pPr>
        <w:spacing w:after="0" w:line="240" w:lineRule="auto"/>
      </w:pPr>
      <w:r>
        <w:separator/>
      </w:r>
    </w:p>
  </w:endnote>
  <w:endnote w:type="continuationSeparator" w:id="0">
    <w:p w14:paraId="42DA4877" w14:textId="77777777" w:rsidR="00CB3FDD" w:rsidRDefault="00CB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DC15" w14:textId="77777777" w:rsidR="00CB3FDD" w:rsidRDefault="00CB3FDD">
      <w:pPr>
        <w:spacing w:after="0" w:line="240" w:lineRule="auto"/>
      </w:pPr>
      <w:r>
        <w:separator/>
      </w:r>
    </w:p>
  </w:footnote>
  <w:footnote w:type="continuationSeparator" w:id="0">
    <w:p w14:paraId="438E9D27" w14:textId="77777777" w:rsidR="00CB3FDD" w:rsidRDefault="00CB3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57FF" w14:textId="77777777" w:rsidR="00481DCB" w:rsidRDefault="00B64102" w:rsidP="00481DCB">
    <w:pPr>
      <w:widowControl w:val="0"/>
    </w:pPr>
    <w:r>
      <w:t> </w:t>
    </w:r>
  </w:p>
  <w:p w14:paraId="6D379452" w14:textId="77777777" w:rsidR="00481DCB" w:rsidRDefault="00A7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20861"/>
    <w:multiLevelType w:val="hybridMultilevel"/>
    <w:tmpl w:val="5D4A5FA6"/>
    <w:lvl w:ilvl="0" w:tplc="76BCAF70">
      <w:numFmt w:val="bullet"/>
      <w:lvlText w:val=""/>
      <w:lvlJc w:val="left"/>
      <w:pPr>
        <w:ind w:left="360" w:hanging="360"/>
      </w:pPr>
      <w:rPr>
        <w:rFonts w:ascii="Symbol" w:eastAsia="Times New Roman" w:hAnsi="Symbo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02748E"/>
    <w:multiLevelType w:val="hybridMultilevel"/>
    <w:tmpl w:val="99F27136"/>
    <w:lvl w:ilvl="0" w:tplc="76BCAF70">
      <w:numFmt w:val="bullet"/>
      <w:lvlText w:val=""/>
      <w:lvlJc w:val="left"/>
      <w:pPr>
        <w:ind w:left="360" w:hanging="360"/>
      </w:pPr>
      <w:rPr>
        <w:rFonts w:ascii="Symbol" w:eastAsia="Times New Roman" w:hAnsi="Symbo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373E3B"/>
    <w:multiLevelType w:val="hybridMultilevel"/>
    <w:tmpl w:val="212E591C"/>
    <w:lvl w:ilvl="0" w:tplc="F8DCCE76">
      <w:start w:val="1"/>
      <w:numFmt w:val="bullet"/>
      <w:lvlText w:val=""/>
      <w:lvlJc w:val="left"/>
      <w:pPr>
        <w:tabs>
          <w:tab w:val="num" w:pos="720"/>
        </w:tabs>
        <w:ind w:left="720" w:hanging="360"/>
      </w:pPr>
      <w:rPr>
        <w:rFonts w:ascii="Wingdings" w:hAnsi="Wingdings" w:hint="default"/>
      </w:rPr>
    </w:lvl>
    <w:lvl w:ilvl="1" w:tplc="FE441B74" w:tentative="1">
      <w:start w:val="1"/>
      <w:numFmt w:val="bullet"/>
      <w:lvlText w:val=""/>
      <w:lvlJc w:val="left"/>
      <w:pPr>
        <w:tabs>
          <w:tab w:val="num" w:pos="1440"/>
        </w:tabs>
        <w:ind w:left="1440" w:hanging="360"/>
      </w:pPr>
      <w:rPr>
        <w:rFonts w:ascii="Wingdings" w:hAnsi="Wingdings" w:hint="default"/>
      </w:rPr>
    </w:lvl>
    <w:lvl w:ilvl="2" w:tplc="85EE937A" w:tentative="1">
      <w:start w:val="1"/>
      <w:numFmt w:val="bullet"/>
      <w:lvlText w:val=""/>
      <w:lvlJc w:val="left"/>
      <w:pPr>
        <w:tabs>
          <w:tab w:val="num" w:pos="2160"/>
        </w:tabs>
        <w:ind w:left="2160" w:hanging="360"/>
      </w:pPr>
      <w:rPr>
        <w:rFonts w:ascii="Wingdings" w:hAnsi="Wingdings" w:hint="default"/>
      </w:rPr>
    </w:lvl>
    <w:lvl w:ilvl="3" w:tplc="41862298" w:tentative="1">
      <w:start w:val="1"/>
      <w:numFmt w:val="bullet"/>
      <w:lvlText w:val=""/>
      <w:lvlJc w:val="left"/>
      <w:pPr>
        <w:tabs>
          <w:tab w:val="num" w:pos="2880"/>
        </w:tabs>
        <w:ind w:left="2880" w:hanging="360"/>
      </w:pPr>
      <w:rPr>
        <w:rFonts w:ascii="Wingdings" w:hAnsi="Wingdings" w:hint="default"/>
      </w:rPr>
    </w:lvl>
    <w:lvl w:ilvl="4" w:tplc="933CDBE4" w:tentative="1">
      <w:start w:val="1"/>
      <w:numFmt w:val="bullet"/>
      <w:lvlText w:val=""/>
      <w:lvlJc w:val="left"/>
      <w:pPr>
        <w:tabs>
          <w:tab w:val="num" w:pos="3600"/>
        </w:tabs>
        <w:ind w:left="3600" w:hanging="360"/>
      </w:pPr>
      <w:rPr>
        <w:rFonts w:ascii="Wingdings" w:hAnsi="Wingdings" w:hint="default"/>
      </w:rPr>
    </w:lvl>
    <w:lvl w:ilvl="5" w:tplc="6270EDB2" w:tentative="1">
      <w:start w:val="1"/>
      <w:numFmt w:val="bullet"/>
      <w:lvlText w:val=""/>
      <w:lvlJc w:val="left"/>
      <w:pPr>
        <w:tabs>
          <w:tab w:val="num" w:pos="4320"/>
        </w:tabs>
        <w:ind w:left="4320" w:hanging="360"/>
      </w:pPr>
      <w:rPr>
        <w:rFonts w:ascii="Wingdings" w:hAnsi="Wingdings" w:hint="default"/>
      </w:rPr>
    </w:lvl>
    <w:lvl w:ilvl="6" w:tplc="71E274B6" w:tentative="1">
      <w:start w:val="1"/>
      <w:numFmt w:val="bullet"/>
      <w:lvlText w:val=""/>
      <w:lvlJc w:val="left"/>
      <w:pPr>
        <w:tabs>
          <w:tab w:val="num" w:pos="5040"/>
        </w:tabs>
        <w:ind w:left="5040" w:hanging="360"/>
      </w:pPr>
      <w:rPr>
        <w:rFonts w:ascii="Wingdings" w:hAnsi="Wingdings" w:hint="default"/>
      </w:rPr>
    </w:lvl>
    <w:lvl w:ilvl="7" w:tplc="02E2DFCC" w:tentative="1">
      <w:start w:val="1"/>
      <w:numFmt w:val="bullet"/>
      <w:lvlText w:val=""/>
      <w:lvlJc w:val="left"/>
      <w:pPr>
        <w:tabs>
          <w:tab w:val="num" w:pos="5760"/>
        </w:tabs>
        <w:ind w:left="5760" w:hanging="360"/>
      </w:pPr>
      <w:rPr>
        <w:rFonts w:ascii="Wingdings" w:hAnsi="Wingdings" w:hint="default"/>
      </w:rPr>
    </w:lvl>
    <w:lvl w:ilvl="8" w:tplc="2AE4B79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1F"/>
    <w:rsid w:val="00043F8E"/>
    <w:rsid w:val="0008701F"/>
    <w:rsid w:val="000E1E5C"/>
    <w:rsid w:val="003B467F"/>
    <w:rsid w:val="004A5608"/>
    <w:rsid w:val="005948F2"/>
    <w:rsid w:val="00607ED7"/>
    <w:rsid w:val="006E2929"/>
    <w:rsid w:val="0077153E"/>
    <w:rsid w:val="00A7274B"/>
    <w:rsid w:val="00B64102"/>
    <w:rsid w:val="00B8456A"/>
    <w:rsid w:val="00C7259C"/>
    <w:rsid w:val="00CB3FDD"/>
    <w:rsid w:val="00D002E0"/>
    <w:rsid w:val="00D92FB6"/>
    <w:rsid w:val="00E0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8235"/>
  <w15:docId w15:val="{A1847EDF-B05D-4C29-B877-74A3E4C6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1F"/>
  </w:style>
  <w:style w:type="paragraph" w:styleId="Heading2">
    <w:name w:val="heading 2"/>
    <w:link w:val="Heading2Char"/>
    <w:uiPriority w:val="9"/>
    <w:qFormat/>
    <w:rsid w:val="0008701F"/>
    <w:pPr>
      <w:spacing w:before="160" w:after="120" w:line="240" w:lineRule="auto"/>
      <w:outlineLvl w:val="1"/>
    </w:pPr>
    <w:rPr>
      <w:rFonts w:ascii="Arial" w:eastAsia="Times New Roman" w:hAnsi="Arial" w:cs="Arial"/>
      <w:color w:val="F77732"/>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01F"/>
    <w:rPr>
      <w:rFonts w:ascii="Arial" w:eastAsia="Times New Roman" w:hAnsi="Arial" w:cs="Arial"/>
      <w:color w:val="F77732"/>
      <w:kern w:val="28"/>
      <w:sz w:val="28"/>
      <w:szCs w:val="28"/>
      <w:lang w:eastAsia="en-GB"/>
      <w14:ligatures w14:val="standard"/>
      <w14:cntxtAlts/>
    </w:rPr>
  </w:style>
  <w:style w:type="paragraph" w:styleId="Header">
    <w:name w:val="header"/>
    <w:basedOn w:val="Normal"/>
    <w:link w:val="HeaderChar"/>
    <w:uiPriority w:val="99"/>
    <w:unhideWhenUsed/>
    <w:rsid w:val="0008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01F"/>
  </w:style>
  <w:style w:type="paragraph" w:styleId="BodyText">
    <w:name w:val="Body Text"/>
    <w:link w:val="BodyTextChar"/>
    <w:uiPriority w:val="99"/>
    <w:unhideWhenUsed/>
    <w:rsid w:val="0008701F"/>
    <w:pPr>
      <w:spacing w:after="200" w:line="300" w:lineRule="auto"/>
    </w:pPr>
    <w:rPr>
      <w:rFonts w:ascii="Arial" w:eastAsia="Times New Roman" w:hAnsi="Arial" w:cs="Arial"/>
      <w:color w:val="7F7F7F"/>
      <w:kern w:val="28"/>
      <w:sz w:val="20"/>
      <w:szCs w:val="20"/>
      <w:lang w:eastAsia="en-GB"/>
      <w14:ligatures w14:val="standard"/>
      <w14:cntxtAlts/>
    </w:rPr>
  </w:style>
  <w:style w:type="character" w:customStyle="1" w:styleId="BodyTextChar">
    <w:name w:val="Body Text Char"/>
    <w:basedOn w:val="DefaultParagraphFont"/>
    <w:link w:val="BodyText"/>
    <w:uiPriority w:val="99"/>
    <w:rsid w:val="0008701F"/>
    <w:rPr>
      <w:rFonts w:ascii="Arial" w:eastAsia="Times New Roman" w:hAnsi="Arial" w:cs="Arial"/>
      <w:color w:val="7F7F7F"/>
      <w:kern w:val="28"/>
      <w:sz w:val="20"/>
      <w:szCs w:val="20"/>
      <w:lang w:eastAsia="en-GB"/>
      <w14:ligatures w14:val="standard"/>
      <w14:cntxtAlts/>
    </w:rPr>
  </w:style>
  <w:style w:type="paragraph" w:styleId="ListParagraph">
    <w:name w:val="List Paragraph"/>
    <w:basedOn w:val="Normal"/>
    <w:uiPriority w:val="34"/>
    <w:qFormat/>
    <w:rsid w:val="0008701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Littlewood</dc:creator>
  <cp:lastModifiedBy>Sarah Littlewood</cp:lastModifiedBy>
  <cp:revision>2</cp:revision>
  <dcterms:created xsi:type="dcterms:W3CDTF">2024-01-30T19:13:00Z</dcterms:created>
  <dcterms:modified xsi:type="dcterms:W3CDTF">2024-01-30T19:13:00Z</dcterms:modified>
</cp:coreProperties>
</file>