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D71D" w14:textId="67B65A60" w:rsidR="00D075C0" w:rsidRPr="00FA0B53" w:rsidRDefault="00FA0B53" w:rsidP="00FA0B53">
      <w:pPr>
        <w:jc w:val="center"/>
        <w:rPr>
          <w:b/>
          <w:bCs/>
        </w:rPr>
      </w:pPr>
      <w:r w:rsidRPr="006813D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54509424" wp14:editId="75A2E059">
            <wp:simplePos x="0" y="0"/>
            <wp:positionH relativeFrom="margin">
              <wp:posOffset>5277485</wp:posOffset>
            </wp:positionH>
            <wp:positionV relativeFrom="margin">
              <wp:posOffset>-469265</wp:posOffset>
            </wp:positionV>
            <wp:extent cx="800100" cy="77832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3D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F2D3550" wp14:editId="24BAEE4B">
            <wp:simplePos x="0" y="0"/>
            <wp:positionH relativeFrom="margin">
              <wp:posOffset>-368935</wp:posOffset>
            </wp:positionH>
            <wp:positionV relativeFrom="margin">
              <wp:posOffset>-462280</wp:posOffset>
            </wp:positionV>
            <wp:extent cx="800100" cy="778329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0B53">
        <w:rPr>
          <w:b/>
          <w:bCs/>
        </w:rPr>
        <w:t>Active Learn Programme Structure</w:t>
      </w:r>
    </w:p>
    <w:p w14:paraId="65754DDC" w14:textId="09AF2320" w:rsidR="00FA0B53" w:rsidRDefault="00FA0B53">
      <w:r w:rsidRPr="00FA0B53"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A14B55" wp14:editId="1EE349E2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6347460" cy="8328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436B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7A26C" w14:textId="76F7561A" w:rsidR="00FA0B53" w:rsidRDefault="00FA0B53">
      <w:r>
        <w:br w:type="page"/>
      </w:r>
    </w:p>
    <w:p w14:paraId="56780CE1" w14:textId="77777777" w:rsidR="00FA0B53" w:rsidRDefault="00FA0B53" w:rsidP="00FA0B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Additional notes on phonics teaching</w:t>
      </w:r>
    </w:p>
    <w:p w14:paraId="5692F31F" w14:textId="77777777" w:rsidR="00FA0B53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Teach plural ‘s’ at the same time as teaching ‘s’ </w:t>
      </w:r>
    </w:p>
    <w:p w14:paraId="5E85CEDE" w14:textId="77777777" w:rsidR="00FA0B53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Teach ‘</w:t>
      </w:r>
      <w:proofErr w:type="spellStart"/>
      <w:r>
        <w:rPr>
          <w:rFonts w:ascii="Calibri" w:hAnsi="Calibri" w:cs="Calibri"/>
        </w:rPr>
        <w:t>th</w:t>
      </w:r>
      <w:proofErr w:type="spellEnd"/>
      <w:r>
        <w:rPr>
          <w:rFonts w:ascii="Calibri" w:hAnsi="Calibri" w:cs="Calibri"/>
        </w:rPr>
        <w:t>’ as in ‘this’ at the same time as ‘</w:t>
      </w:r>
      <w:proofErr w:type="spellStart"/>
      <w:r>
        <w:rPr>
          <w:rFonts w:ascii="Calibri" w:hAnsi="Calibri" w:cs="Calibri"/>
        </w:rPr>
        <w:t>th</w:t>
      </w:r>
      <w:proofErr w:type="spellEnd"/>
      <w:r>
        <w:rPr>
          <w:rFonts w:ascii="Calibri" w:hAnsi="Calibri" w:cs="Calibri"/>
        </w:rPr>
        <w:t>’ in ‘thing’- slightly different pronunciation</w:t>
      </w:r>
    </w:p>
    <w:p w14:paraId="4E5DF5FC" w14:textId="77777777" w:rsidR="00FA0B53" w:rsidRPr="00DF661C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there are double letters- treat it as one 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‘pp’ in hopping or ‘</w:t>
      </w:r>
      <w:proofErr w:type="spellStart"/>
      <w:r>
        <w:rPr>
          <w:rFonts w:ascii="Calibri" w:hAnsi="Calibri" w:cs="Calibri"/>
        </w:rPr>
        <w:t>nn</w:t>
      </w:r>
      <w:proofErr w:type="spellEnd"/>
      <w:r>
        <w:rPr>
          <w:rFonts w:ascii="Calibri" w:hAnsi="Calibri" w:cs="Calibri"/>
        </w:rPr>
        <w:t xml:space="preserve">’ in running. </w:t>
      </w:r>
      <w:r w:rsidRPr="00DF661C">
        <w:rPr>
          <w:rFonts w:ascii="Calibri" w:hAnsi="Calibri" w:cs="Calibri"/>
        </w:rPr>
        <w:t xml:space="preserve">Make this explicit to children. </w:t>
      </w:r>
    </w:p>
    <w:p w14:paraId="05B2AE80" w14:textId="77777777" w:rsidR="00FA0B53" w:rsidRPr="00DF661C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F661C">
        <w:rPr>
          <w:rFonts w:ascii="Calibri" w:hAnsi="Calibri" w:cs="Calibri"/>
        </w:rPr>
        <w:t xml:space="preserve">Introduce that where </w:t>
      </w:r>
      <w:proofErr w:type="gramStart"/>
      <w:r w:rsidRPr="00DF661C">
        <w:rPr>
          <w:rFonts w:ascii="Calibri" w:hAnsi="Calibri" w:cs="Calibri"/>
        </w:rPr>
        <w:t>‘ (</w:t>
      </w:r>
      <w:proofErr w:type="gramEnd"/>
      <w:r w:rsidRPr="00DF661C">
        <w:rPr>
          <w:rFonts w:ascii="Calibri" w:hAnsi="Calibri" w:cs="Calibri"/>
        </w:rPr>
        <w:t>apostrophes) are used, they do not change how a word is blended to read but they will learn about WHY they’re used later on in the phonics programme</w:t>
      </w:r>
    </w:p>
    <w:p w14:paraId="32DD11D5" w14:textId="77777777" w:rsidR="00FA0B53" w:rsidRPr="00DF661C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F661C">
        <w:rPr>
          <w:rFonts w:ascii="Calibri" w:hAnsi="Calibri" w:cs="Calibri"/>
        </w:rPr>
        <w:t xml:space="preserve">We have a collection of books (Introduction to Phase 4)- these include previously taught sounds for blending, including adjacent consonants, but do not include phase 4 tricky words. These are for additional practice for children who are consolidating phase 3. </w:t>
      </w:r>
    </w:p>
    <w:p w14:paraId="6601EE18" w14:textId="77777777" w:rsidR="00FA0B53" w:rsidRPr="00DF661C" w:rsidRDefault="00FA0B53" w:rsidP="00FA0B5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F661C">
        <w:rPr>
          <w:rFonts w:ascii="Calibri" w:hAnsi="Calibri" w:cs="Calibri"/>
        </w:rPr>
        <w:t>After Phase 3 unit 8 ‘</w:t>
      </w:r>
      <w:proofErr w:type="spellStart"/>
      <w:r w:rsidRPr="00DF661C">
        <w:rPr>
          <w:rFonts w:ascii="Calibri" w:hAnsi="Calibri" w:cs="Calibri"/>
        </w:rPr>
        <w:t>ing</w:t>
      </w:r>
      <w:proofErr w:type="spellEnd"/>
      <w:r w:rsidRPr="00DF661C">
        <w:rPr>
          <w:rFonts w:ascii="Calibri" w:hAnsi="Calibri" w:cs="Calibri"/>
        </w:rPr>
        <w:t>’ is included in some of the reading books as it can be decoded however it is not taught as a suffix until phase 6 (Y2).</w:t>
      </w:r>
    </w:p>
    <w:p w14:paraId="37737037" w14:textId="5BD403FB" w:rsidR="00FA0B53" w:rsidRDefault="00FA0B53"/>
    <w:sectPr w:rsidR="00FA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078F3"/>
    <w:multiLevelType w:val="hybridMultilevel"/>
    <w:tmpl w:val="9668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53"/>
    <w:rsid w:val="004A5608"/>
    <w:rsid w:val="005948F2"/>
    <w:rsid w:val="00D075C0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FFE9"/>
  <w15:chartTrackingRefBased/>
  <w15:docId w15:val="{DA3754B3-68F2-4BA7-B512-3C925B3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>James Montgomery Academy Trust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1</cp:revision>
  <dcterms:created xsi:type="dcterms:W3CDTF">2023-05-10T21:02:00Z</dcterms:created>
  <dcterms:modified xsi:type="dcterms:W3CDTF">2023-05-10T21:05:00Z</dcterms:modified>
</cp:coreProperties>
</file>