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8472092"/>
    <w:p w14:paraId="4D4162DD" w14:textId="1AC056D9" w:rsidR="00481DCB" w:rsidRDefault="00A338CF" w:rsidP="00481DCB">
      <w:pPr>
        <w:spacing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9CF83B" wp14:editId="5F59B833">
                <wp:simplePos x="0" y="0"/>
                <wp:positionH relativeFrom="column">
                  <wp:posOffset>629285</wp:posOffset>
                </wp:positionH>
                <wp:positionV relativeFrom="paragraph">
                  <wp:posOffset>-382814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466B1" w14:textId="77777777" w:rsidR="00A338CF" w:rsidRPr="00A338CF" w:rsidRDefault="00A338CF" w:rsidP="00A338CF">
                            <w:pPr>
                              <w:pStyle w:val="Heading2"/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8CF"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Design at Harthill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CF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-30.1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u2TNXt4AAAAKAQAADwAAAAAAAAAAAAAAAAB3BAAAZHJzL2Rvd25yZXYueG1s&#10;UEsFBgAAAAAEAAQA8wAAAIIFAAAAAA==&#10;" filled="f" stroked="f">
                <v:textbox style="mso-fit-shape-to-text:t">
                  <w:txbxContent>
                    <w:p w14:paraId="1FB466B1" w14:textId="77777777" w:rsidR="00A338CF" w:rsidRPr="00A338CF" w:rsidRDefault="00A338CF" w:rsidP="00A338CF">
                      <w:pPr>
                        <w:pStyle w:val="Heading2"/>
                        <w:keepLines/>
                        <w:widowControl w:val="0"/>
                        <w:spacing w:after="0"/>
                        <w:jc w:val="center"/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Curriculum Design at Harthill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0841CC58" wp14:editId="5F491446">
            <wp:simplePos x="0" y="0"/>
            <wp:positionH relativeFrom="column">
              <wp:posOffset>5886722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119BA623" wp14:editId="1B4144FD">
            <wp:simplePos x="0" y="0"/>
            <wp:positionH relativeFrom="column">
              <wp:posOffset>-293098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81DCB" w:rsidRPr="00481DCB"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  <w:t xml:space="preserve"> </w:t>
      </w:r>
    </w:p>
    <w:p w14:paraId="607A93C5" w14:textId="77777777" w:rsidR="006D4D07" w:rsidRDefault="006D4D07" w:rsidP="00E81EAF">
      <w:pPr>
        <w:pStyle w:val="Heading2"/>
        <w:keepLines/>
        <w:widowControl w:val="0"/>
        <w:spacing w:after="0"/>
        <w:rPr>
          <w:sz w:val="20"/>
          <w:szCs w:val="20"/>
          <w:lang w:val="en-US"/>
          <w14:ligatures w14:val="none"/>
        </w:rPr>
      </w:pPr>
    </w:p>
    <w:p w14:paraId="5983E473" w14:textId="77777777" w:rsidR="00481DCB" w:rsidRPr="003F2512" w:rsidRDefault="00481DCB" w:rsidP="00E81EAF">
      <w:pPr>
        <w:pStyle w:val="Heading2"/>
        <w:keepLines/>
        <w:widowControl w:val="0"/>
        <w:spacing w:after="0"/>
        <w:rPr>
          <w:sz w:val="24"/>
          <w:szCs w:val="24"/>
          <w:lang w:val="en-US"/>
          <w14:ligatures w14:val="none"/>
        </w:rPr>
      </w:pPr>
      <w:r w:rsidRPr="003F2512">
        <w:rPr>
          <w:sz w:val="24"/>
          <w:szCs w:val="24"/>
          <w:lang w:val="en-US"/>
          <w14:ligatures w14:val="none"/>
        </w:rPr>
        <w:t xml:space="preserve">Our curriculum enables children to: </w:t>
      </w:r>
    </w:p>
    <w:p w14:paraId="0F27889F" w14:textId="77777777" w:rsidR="004529CA" w:rsidRPr="007A39A1" w:rsidRDefault="004529CA" w:rsidP="004529CA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bookmarkStart w:id="1" w:name="_Hlk128473233"/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Understand concepts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, themes and genres</w:t>
      </w:r>
    </w:p>
    <w:p w14:paraId="7AB0F095" w14:textId="77777777" w:rsidR="004529CA" w:rsidRPr="007A39A1" w:rsidRDefault="004529CA" w:rsidP="004529CA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Acquire and apply knowledge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 and skill </w:t>
      </w:r>
    </w:p>
    <w:p w14:paraId="710A8680" w14:textId="77777777" w:rsidR="004529CA" w:rsidRDefault="004529CA" w:rsidP="004529CA">
      <w:pPr>
        <w:pStyle w:val="ListParagraph"/>
        <w:numPr>
          <w:ilvl w:val="0"/>
          <w:numId w:val="8"/>
        </w:numPr>
        <w:spacing w:line="256" w:lineRule="auto"/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Develop vocabulary </w:t>
      </w:r>
    </w:p>
    <w:bookmarkEnd w:id="1"/>
    <w:p w14:paraId="2CEDD0C5" w14:textId="042579C6" w:rsidR="00481DCB" w:rsidRPr="003F2512" w:rsidRDefault="00481DCB" w:rsidP="00E81EAF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</w:pPr>
      <w:r w:rsidRPr="003F2512"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  <w:t xml:space="preserve">So that they: </w:t>
      </w:r>
    </w:p>
    <w:p w14:paraId="3A6EE657" w14:textId="77777777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develop a strong sense of </w:t>
      </w:r>
      <w:r w:rsidRPr="003F2512">
        <w:rPr>
          <w:color w:val="ED7D31" w:themeColor="accent2"/>
          <w:sz w:val="24"/>
          <w:szCs w:val="24"/>
          <w:lang w:val="en-US"/>
          <w14:ligatures w14:val="none"/>
        </w:rPr>
        <w:t>belonging</w:t>
      </w:r>
      <w:r w:rsidRPr="007A39A1">
        <w:rPr>
          <w:color w:val="000000"/>
          <w:lang w:val="en-US"/>
          <w14:ligatures w14:val="none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with a good understanding of the wider world. </w:t>
      </w:r>
    </w:p>
    <w:p w14:paraId="4B876A1A" w14:textId="77777777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be inspired to raise their </w:t>
      </w:r>
      <w:r w:rsidRPr="003F2512">
        <w:rPr>
          <w:color w:val="ED7D31" w:themeColor="accent2"/>
          <w:sz w:val="24"/>
          <w:szCs w:val="24"/>
          <w:lang w:val="en-US"/>
          <w14:ligatures w14:val="none"/>
        </w:rPr>
        <w:t>ambition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</w:p>
    <w:p w14:paraId="24FE40C3" w14:textId="69881052" w:rsidR="00481DCB" w:rsidRPr="007A39A1" w:rsidRDefault="007A39A1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grow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Pr="003F2512">
        <w:rPr>
          <w:color w:val="ED7D31" w:themeColor="accent2"/>
          <w:sz w:val="24"/>
          <w:szCs w:val="24"/>
          <w:lang w:val="en-US"/>
          <w14:ligatures w14:val="none"/>
        </w:rPr>
        <w:t>resilience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as determined and independent individuals.</w:t>
      </w:r>
    </w:p>
    <w:p w14:paraId="49074019" w14:textId="7FBD16AC" w:rsidR="002128CD" w:rsidRPr="002128CD" w:rsidRDefault="00481DCB" w:rsidP="002128CD">
      <w:pPr>
        <w:pStyle w:val="BodyText"/>
        <w:widowControl w:val="0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show </w:t>
      </w:r>
      <w:r w:rsidRPr="003F2512">
        <w:rPr>
          <w:color w:val="ED7D31" w:themeColor="accent2"/>
          <w:sz w:val="24"/>
          <w:szCs w:val="24"/>
          <w:lang w:val="en-US"/>
          <w14:ligatures w14:val="none"/>
        </w:rPr>
        <w:t>kindness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28"/>
          <w:szCs w:val="28"/>
          <w:lang w:val="en-US" w:eastAsia="en-US"/>
          <w14:ligatures w14:val="none"/>
          <w14:cntxtAlts w14:val="0"/>
        </w:rPr>
        <w:t>,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respect and tolerance</w:t>
      </w:r>
      <w:r w:rsid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  <w:r w:rsidR="002128CD" w:rsidRPr="002128CD">
        <w:rPr>
          <w:noProof/>
          <w:color w:val="F77732"/>
          <w:sz w:val="28"/>
          <w:szCs w:val="28"/>
          <w:u w:val="single"/>
        </w:rPr>
        <w:t xml:space="preserve"> </w:t>
      </w:r>
    </w:p>
    <w:p w14:paraId="3632CEF5" w14:textId="77777777" w:rsidR="00481DCB" w:rsidRDefault="00DD0FC7" w:rsidP="00481DCB">
      <w:pPr>
        <w:spacing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>ART</w:t>
      </w:r>
      <w:r w:rsidR="00481DCB" w:rsidRPr="00481DCB"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 xml:space="preserve"> AT HARTHILL </w:t>
      </w:r>
    </w:p>
    <w:p w14:paraId="563A589B" w14:textId="5542330E" w:rsidR="00E81EAF" w:rsidRDefault="003F2512" w:rsidP="003F2512">
      <w:pPr>
        <w:spacing w:after="0"/>
        <w:rPr>
          <w:color w:val="7F7F7F"/>
          <w:lang w:val="en-US"/>
        </w:rPr>
      </w:pPr>
      <w:r w:rsidRPr="003C36AE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62BD7ABB" wp14:editId="09B1F3EB">
            <wp:simplePos x="0" y="0"/>
            <wp:positionH relativeFrom="margin">
              <wp:posOffset>3489960</wp:posOffset>
            </wp:positionH>
            <wp:positionV relativeFrom="margin">
              <wp:posOffset>3194050</wp:posOffset>
            </wp:positionV>
            <wp:extent cx="3321050" cy="1844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EAF" w:rsidRPr="002128CD">
        <w:rPr>
          <w:color w:val="F77732"/>
          <w:sz w:val="28"/>
          <w:lang w:val="en-US"/>
        </w:rPr>
        <w:t xml:space="preserve">Intent: </w:t>
      </w:r>
      <w:r w:rsidR="00E81EAF" w:rsidRPr="00E81EAF">
        <w:rPr>
          <w:color w:val="7F7F7F"/>
          <w:lang w:val="en-US"/>
        </w:rPr>
        <w:t xml:space="preserve">Through our </w:t>
      </w:r>
      <w:r w:rsidR="00DD0FC7">
        <w:rPr>
          <w:color w:val="7F7F7F"/>
          <w:lang w:val="en-US"/>
        </w:rPr>
        <w:t>Art</w:t>
      </w:r>
      <w:r w:rsidR="00E81EAF" w:rsidRPr="00E81EAF">
        <w:rPr>
          <w:color w:val="7F7F7F"/>
          <w:lang w:val="en-US"/>
        </w:rPr>
        <w:t xml:space="preserve"> curriculum children will access, acquire</w:t>
      </w:r>
      <w:r>
        <w:rPr>
          <w:color w:val="7F7F7F"/>
          <w:lang w:val="en-US"/>
        </w:rPr>
        <w:t>, attempt</w:t>
      </w:r>
      <w:r w:rsidR="00E81EAF" w:rsidRPr="00E81EAF">
        <w:rPr>
          <w:color w:val="7F7F7F"/>
          <w:lang w:val="en-US"/>
        </w:rPr>
        <w:t xml:space="preserve"> and apply disciplinary (skill-based) </w:t>
      </w:r>
      <w:r>
        <w:rPr>
          <w:color w:val="7F7F7F"/>
          <w:lang w:val="en-US"/>
        </w:rPr>
        <w:t xml:space="preserve">and </w:t>
      </w:r>
      <w:r w:rsidRPr="00E81EAF">
        <w:rPr>
          <w:color w:val="7F7F7F"/>
          <w:lang w:val="en-US"/>
        </w:rPr>
        <w:t xml:space="preserve">substantive (factual) </w:t>
      </w:r>
      <w:r w:rsidR="00E81EAF" w:rsidRPr="00E81EAF">
        <w:rPr>
          <w:color w:val="7F7F7F"/>
          <w:lang w:val="en-US"/>
        </w:rPr>
        <w:t xml:space="preserve">knowledge </w:t>
      </w:r>
      <w:r>
        <w:rPr>
          <w:color w:val="7F7F7F"/>
          <w:lang w:val="en-US"/>
        </w:rPr>
        <w:t>to</w:t>
      </w:r>
      <w:r w:rsidR="00E81EAF" w:rsidRPr="00E81EAF">
        <w:rPr>
          <w:color w:val="7F7F7F"/>
          <w:lang w:val="en-US"/>
        </w:rPr>
        <w:t xml:space="preserve"> </w:t>
      </w:r>
      <w:r w:rsidR="00DD0FC7">
        <w:rPr>
          <w:color w:val="7F7F7F"/>
          <w:lang w:val="en-US"/>
        </w:rPr>
        <w:t>develop</w:t>
      </w:r>
      <w:r>
        <w:rPr>
          <w:color w:val="7F7F7F"/>
          <w:lang w:val="en-US"/>
        </w:rPr>
        <w:t xml:space="preserve"> </w:t>
      </w:r>
      <w:r w:rsidR="00DD0FC7">
        <w:rPr>
          <w:color w:val="7F7F7F"/>
          <w:lang w:val="en-US"/>
        </w:rPr>
        <w:t>their artistic abilities</w:t>
      </w:r>
      <w:r w:rsidR="00E81EAF" w:rsidRPr="00E81EAF">
        <w:rPr>
          <w:color w:val="7F7F7F"/>
          <w:lang w:val="en-US"/>
        </w:rPr>
        <w:t>. They will</w:t>
      </w:r>
      <w:r>
        <w:rPr>
          <w:color w:val="7F7F7F"/>
          <w:lang w:val="en-US"/>
        </w:rPr>
        <w:t xml:space="preserve"> be taught specific skills to apply their drawing</w:t>
      </w:r>
      <w:r w:rsidR="00847FA3">
        <w:rPr>
          <w:color w:val="7F7F7F"/>
          <w:lang w:val="en-US"/>
        </w:rPr>
        <w:t>, painting</w:t>
      </w:r>
      <w:r>
        <w:rPr>
          <w:color w:val="7F7F7F"/>
          <w:lang w:val="en-US"/>
        </w:rPr>
        <w:t xml:space="preserve"> and sculpting creatively, learning about a variety of styles</w:t>
      </w:r>
      <w:r w:rsidR="00E0073C">
        <w:rPr>
          <w:color w:val="7F7F7F"/>
          <w:lang w:val="en-US"/>
        </w:rPr>
        <w:t xml:space="preserve"> and focused artists, chosen in line with the teaching content for each tier. </w:t>
      </w:r>
      <w:r>
        <w:rPr>
          <w:color w:val="7F7F7F"/>
          <w:lang w:val="en-US"/>
        </w:rPr>
        <w:t xml:space="preserve"> They will</w:t>
      </w:r>
      <w:r w:rsidR="00E81EAF" w:rsidRPr="00E81EAF">
        <w:rPr>
          <w:color w:val="7F7F7F"/>
          <w:lang w:val="en-US"/>
        </w:rPr>
        <w:t xml:space="preserve"> learn about </w:t>
      </w:r>
      <w:r w:rsidR="00847FA3">
        <w:rPr>
          <w:color w:val="7F7F7F"/>
          <w:lang w:val="en-US"/>
        </w:rPr>
        <w:t xml:space="preserve">local and national </w:t>
      </w:r>
      <w:r w:rsidR="00DD0FC7">
        <w:rPr>
          <w:color w:val="7F7F7F"/>
          <w:lang w:val="en-US"/>
        </w:rPr>
        <w:t>artists</w:t>
      </w:r>
      <w:r w:rsidR="00847FA3">
        <w:rPr>
          <w:color w:val="7F7F7F"/>
          <w:lang w:val="en-US"/>
        </w:rPr>
        <w:t xml:space="preserve"> and their work, past and present</w:t>
      </w:r>
      <w:r w:rsidR="00DD0FC7">
        <w:rPr>
          <w:color w:val="7F7F7F"/>
          <w:lang w:val="en-US"/>
        </w:rPr>
        <w:t xml:space="preserve">. </w:t>
      </w:r>
      <w:r w:rsidR="00E0073C">
        <w:rPr>
          <w:color w:val="7F7F7F"/>
          <w:lang w:val="en-US"/>
        </w:rPr>
        <w:t xml:space="preserve">They will be taught to draft, refine and communicate work in different ways. </w:t>
      </w:r>
    </w:p>
    <w:p w14:paraId="176616B7" w14:textId="152E9C69" w:rsidR="00A7200E" w:rsidRPr="003F2512" w:rsidRDefault="00A7200E" w:rsidP="003F2512">
      <w:pPr>
        <w:spacing w:after="0"/>
        <w:rPr>
          <w:color w:val="F77732"/>
          <w:sz w:val="28"/>
          <w:lang w:val="en-US"/>
        </w:rPr>
      </w:pPr>
      <w:r w:rsidRPr="003F2512">
        <w:rPr>
          <w:color w:val="F77732"/>
          <w:sz w:val="28"/>
          <w:lang w:val="en-US"/>
        </w:rPr>
        <w:t xml:space="preserve">Our </w:t>
      </w:r>
      <w:r w:rsidR="003F2512" w:rsidRPr="003F2512">
        <w:rPr>
          <w:color w:val="F77732"/>
          <w:sz w:val="28"/>
          <w:lang w:val="en-US"/>
        </w:rPr>
        <w:t>a</w:t>
      </w:r>
      <w:r w:rsidR="00DD0FC7" w:rsidRPr="003F2512">
        <w:rPr>
          <w:color w:val="F77732"/>
          <w:sz w:val="28"/>
          <w:lang w:val="en-US"/>
        </w:rPr>
        <w:t>rt</w:t>
      </w:r>
      <w:r w:rsidRPr="003F2512">
        <w:rPr>
          <w:color w:val="F77732"/>
          <w:sz w:val="28"/>
          <w:lang w:val="en-US"/>
        </w:rPr>
        <w:t xml:space="preserve"> curriculum has been designed with our children in mind to ensure it:</w:t>
      </w:r>
    </w:p>
    <w:p w14:paraId="42822D3E" w14:textId="18929933" w:rsidR="00A7200E" w:rsidRPr="00A7200E" w:rsidRDefault="00A7200E" w:rsidP="003F2512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>Broadens pupil understanding and experiences of the world</w:t>
      </w:r>
      <w:r w:rsidR="00E0073C">
        <w:rPr>
          <w:color w:val="7F7F7F"/>
          <w:lang w:val="en-US"/>
        </w:rPr>
        <w:t xml:space="preserve"> through diverse styles and artists</w:t>
      </w:r>
    </w:p>
    <w:p w14:paraId="170E774C" w14:textId="5F2B5FA3" w:rsid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Meets the needs of all pupils and </w:t>
      </w:r>
      <w:r w:rsidR="00B36F9C">
        <w:rPr>
          <w:color w:val="7F7F7F"/>
          <w:lang w:val="en-US"/>
        </w:rPr>
        <w:t>allows them to explore their creativit</w:t>
      </w:r>
      <w:r w:rsidR="00E0073C">
        <w:rPr>
          <w:color w:val="7F7F7F"/>
          <w:lang w:val="en-US"/>
        </w:rPr>
        <w:t>y</w:t>
      </w:r>
    </w:p>
    <w:p w14:paraId="1D5EE59A" w14:textId="3C354D82" w:rsidR="00DD4030" w:rsidRPr="00DD4030" w:rsidRDefault="00DD4030" w:rsidP="00DD4030">
      <w:pPr>
        <w:numPr>
          <w:ilvl w:val="0"/>
          <w:numId w:val="3"/>
        </w:numPr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 xml:space="preserve">Gives them opportunity to explore individual interest and talent which they may not otherwise be able to do. </w:t>
      </w:r>
    </w:p>
    <w:p w14:paraId="210354EF" w14:textId="77777777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>Raises ambition through acquired knowledge and opportunities for application</w:t>
      </w:r>
    </w:p>
    <w:p w14:paraId="17DE22C1" w14:textId="4BC07331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Promotes diversity </w:t>
      </w:r>
      <w:r w:rsidR="003F2512">
        <w:rPr>
          <w:color w:val="7F7F7F"/>
          <w:lang w:val="en-US"/>
        </w:rPr>
        <w:t xml:space="preserve">through a variety of artists and subjects </w:t>
      </w:r>
    </w:p>
    <w:p w14:paraId="3FE7F5FE" w14:textId="77777777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Challenges pupils and promotes resilience </w:t>
      </w:r>
    </w:p>
    <w:p w14:paraId="43B124AE" w14:textId="6B1F0F55" w:rsidR="00A7200E" w:rsidRPr="003F2512" w:rsidRDefault="00A7200E" w:rsidP="00E81EAF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>A</w:t>
      </w:r>
      <w:r w:rsidR="00B36F9C">
        <w:rPr>
          <w:color w:val="7F7F7F"/>
          <w:lang w:val="en-US"/>
        </w:rPr>
        <w:t>llows pupils to access a wide variety of subjects through creative media</w:t>
      </w:r>
    </w:p>
    <w:p w14:paraId="63BA9BA9" w14:textId="77777777" w:rsidR="003F2512" w:rsidRDefault="00E81EAF" w:rsidP="003F2512">
      <w:pPr>
        <w:spacing w:after="0"/>
        <w:rPr>
          <w:color w:val="F77732"/>
          <w:sz w:val="28"/>
          <w:lang w:val="en-US"/>
        </w:rPr>
      </w:pPr>
      <w:r w:rsidRPr="002128CD">
        <w:rPr>
          <w:color w:val="F77732"/>
          <w:sz w:val="28"/>
          <w:lang w:val="en-US"/>
        </w:rPr>
        <w:t>Implementation:</w:t>
      </w:r>
      <w:r w:rsidR="00A7200E" w:rsidRPr="002128CD">
        <w:rPr>
          <w:noProof/>
          <w:sz w:val="28"/>
          <w:lang w:eastAsia="en-GB"/>
        </w:rPr>
        <w:t xml:space="preserve"> </w:t>
      </w:r>
    </w:p>
    <w:p w14:paraId="0A5A7244" w14:textId="35657271" w:rsidR="00E81EAF" w:rsidRPr="003F2512" w:rsidRDefault="00E81EAF" w:rsidP="003F2512">
      <w:pPr>
        <w:spacing w:after="0"/>
        <w:rPr>
          <w:color w:val="F77732"/>
          <w:sz w:val="28"/>
          <w:lang w:val="en-US"/>
        </w:rPr>
      </w:pPr>
      <w:r w:rsidRPr="00E81EAF">
        <w:rPr>
          <w:b/>
          <w:bCs/>
          <w:color w:val="7F7F7F"/>
          <w:u w:val="single"/>
          <w:lang w:val="en-US"/>
        </w:rPr>
        <w:t>Through our</w:t>
      </w:r>
      <w:r w:rsidR="00DD0FC7">
        <w:rPr>
          <w:b/>
          <w:bCs/>
          <w:color w:val="7F7F7F"/>
          <w:u w:val="single"/>
          <w:lang w:val="en-US"/>
        </w:rPr>
        <w:t xml:space="preserve"> </w:t>
      </w:r>
      <w:r w:rsidR="003F2512">
        <w:rPr>
          <w:b/>
          <w:bCs/>
          <w:color w:val="7F7F7F"/>
          <w:u w:val="single"/>
          <w:lang w:val="en-US"/>
        </w:rPr>
        <w:t>a</w:t>
      </w:r>
      <w:r w:rsidR="00DD0FC7">
        <w:rPr>
          <w:b/>
          <w:bCs/>
          <w:color w:val="7F7F7F"/>
          <w:u w:val="single"/>
          <w:lang w:val="en-US"/>
        </w:rPr>
        <w:t>rt</w:t>
      </w:r>
      <w:r w:rsidRPr="00E81EAF">
        <w:rPr>
          <w:color w:val="7F7F7F"/>
          <w:lang w:val="en-US"/>
        </w:rPr>
        <w:t xml:space="preserve"> </w:t>
      </w:r>
      <w:r w:rsidRPr="00E81EAF">
        <w:rPr>
          <w:b/>
          <w:bCs/>
          <w:color w:val="7F7F7F"/>
          <w:u w:val="single"/>
          <w:lang w:val="en-US"/>
        </w:rPr>
        <w:t xml:space="preserve">curriculum children will: </w:t>
      </w:r>
    </w:p>
    <w:p w14:paraId="4ADE5E5D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-be taught new </w:t>
      </w:r>
      <w:r w:rsidR="00B36F9C">
        <w:rPr>
          <w:color w:val="7F7F7F"/>
          <w:lang w:val="en-US"/>
        </w:rPr>
        <w:t>skills and learn new information</w:t>
      </w:r>
      <w:r w:rsidRPr="00E81EAF">
        <w:rPr>
          <w:color w:val="7F7F7F"/>
          <w:lang w:val="en-US"/>
        </w:rPr>
        <w:t xml:space="preserve"> </w:t>
      </w:r>
      <w:r w:rsidR="006F1C28">
        <w:rPr>
          <w:color w:val="7F7F7F"/>
          <w:lang w:val="en-US"/>
        </w:rPr>
        <w:t>about art and artistic media</w:t>
      </w:r>
    </w:p>
    <w:p w14:paraId="4FD6F073" w14:textId="77777777" w:rsidR="00B36F9C" w:rsidRPr="00E81EAF" w:rsidRDefault="00B36F9C" w:rsidP="00B36F9C">
      <w:pPr>
        <w:widowControl w:val="0"/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-learn about a variety of techniques, materials, and artistic movements</w:t>
      </w:r>
    </w:p>
    <w:p w14:paraId="03D33D61" w14:textId="3D39CC43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</w:t>
      </w:r>
      <w:r w:rsidR="00B36F9C">
        <w:rPr>
          <w:color w:val="7F7F7F"/>
          <w:lang w:val="en-US"/>
        </w:rPr>
        <w:t>develop their creativity, as well as the ability to thinking critically</w:t>
      </w:r>
      <w:r w:rsidR="006F1C28">
        <w:rPr>
          <w:color w:val="7F7F7F"/>
          <w:lang w:val="en-US"/>
        </w:rPr>
        <w:t xml:space="preserve"> about </w:t>
      </w:r>
      <w:r w:rsidR="003F2512">
        <w:rPr>
          <w:color w:val="7F7F7F"/>
          <w:lang w:val="en-US"/>
        </w:rPr>
        <w:t>a</w:t>
      </w:r>
      <w:r w:rsidR="006F1C28">
        <w:rPr>
          <w:color w:val="7F7F7F"/>
          <w:lang w:val="en-US"/>
        </w:rPr>
        <w:t>rt in all of its forms</w:t>
      </w:r>
    </w:p>
    <w:p w14:paraId="59E65E4B" w14:textId="4C44DED8" w:rsidR="00E81EAF" w:rsidRDefault="00E81EAF" w:rsidP="00DD0FC7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</w:t>
      </w:r>
      <w:r w:rsidR="00DD0FC7">
        <w:rPr>
          <w:color w:val="7F7F7F"/>
          <w:lang w:val="en-US"/>
        </w:rPr>
        <w:t xml:space="preserve">broaden awareness of </w:t>
      </w:r>
      <w:r w:rsidR="00B36F9C">
        <w:rPr>
          <w:color w:val="7F7F7F"/>
          <w:lang w:val="en-US"/>
        </w:rPr>
        <w:t>historical and social significance of the practice</w:t>
      </w:r>
      <w:r w:rsidR="006F1C28">
        <w:rPr>
          <w:color w:val="7F7F7F"/>
          <w:lang w:val="en-US"/>
        </w:rPr>
        <w:t xml:space="preserve">, creation, and </w:t>
      </w:r>
      <w:r w:rsidR="00B36F9C">
        <w:rPr>
          <w:color w:val="7F7F7F"/>
          <w:lang w:val="en-US"/>
        </w:rPr>
        <w:t xml:space="preserve">study of </w:t>
      </w:r>
      <w:r w:rsidR="003F2512">
        <w:rPr>
          <w:color w:val="7F7F7F"/>
          <w:lang w:val="en-US"/>
        </w:rPr>
        <w:t>a</w:t>
      </w:r>
      <w:r w:rsidR="00B36F9C">
        <w:rPr>
          <w:color w:val="7F7F7F"/>
          <w:lang w:val="en-US"/>
        </w:rPr>
        <w:t>rt</w:t>
      </w:r>
    </w:p>
    <w:p w14:paraId="56209161" w14:textId="77777777" w:rsidR="00E81EAF" w:rsidRPr="002128CD" w:rsidRDefault="00E81EAF" w:rsidP="00E81EAF">
      <w:pPr>
        <w:spacing w:after="0"/>
        <w:rPr>
          <w:color w:val="7F7F7F"/>
          <w:sz w:val="28"/>
          <w:lang w:val="en-US"/>
        </w:rPr>
      </w:pPr>
      <w:r w:rsidRPr="002128CD">
        <w:rPr>
          <w:color w:val="F77732"/>
          <w:sz w:val="28"/>
          <w:lang w:val="en-US"/>
        </w:rPr>
        <w:t>Impact:</w:t>
      </w:r>
    </w:p>
    <w:p w14:paraId="3A762C40" w14:textId="0F523168" w:rsidR="00E81EAF" w:rsidRPr="004529CA" w:rsidRDefault="00E81EAF" w:rsidP="002128CD">
      <w:pPr>
        <w:widowControl w:val="0"/>
        <w:spacing w:after="0"/>
        <w:rPr>
          <w:b/>
          <w:bCs/>
          <w:color w:val="7F7F7F"/>
          <w:u w:val="single"/>
          <w:lang w:val="en-US"/>
        </w:rPr>
      </w:pPr>
      <w:r w:rsidRPr="004529CA">
        <w:rPr>
          <w:b/>
          <w:bCs/>
          <w:color w:val="7F7F7F"/>
          <w:u w:val="single"/>
          <w:lang w:val="en-US"/>
        </w:rPr>
        <w:t xml:space="preserve">The impact of our </w:t>
      </w:r>
      <w:r w:rsidR="003F2512" w:rsidRPr="004529CA">
        <w:rPr>
          <w:b/>
          <w:bCs/>
          <w:color w:val="7F7F7F"/>
          <w:u w:val="single"/>
          <w:lang w:val="en-US"/>
        </w:rPr>
        <w:t>a</w:t>
      </w:r>
      <w:r w:rsidR="00DD0FC7" w:rsidRPr="004529CA">
        <w:rPr>
          <w:b/>
          <w:bCs/>
          <w:color w:val="7F7F7F"/>
          <w:u w:val="single"/>
          <w:lang w:val="en-US"/>
        </w:rPr>
        <w:t>rt</w:t>
      </w:r>
      <w:r w:rsidRPr="004529CA">
        <w:rPr>
          <w:b/>
          <w:bCs/>
          <w:color w:val="7F7F7F"/>
          <w:u w:val="single"/>
          <w:lang w:val="en-US"/>
        </w:rPr>
        <w:t xml:space="preserve"> curriculum is demonstrated in the following ways: </w:t>
      </w:r>
    </w:p>
    <w:p w14:paraId="628C704F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-what children say (pupil quest</w:t>
      </w:r>
      <w:r>
        <w:rPr>
          <w:color w:val="7F7F7F"/>
          <w:lang w:val="en-US"/>
        </w:rPr>
        <w:t xml:space="preserve">ioning, explanations, </w:t>
      </w:r>
      <w:r w:rsidRPr="00E81EAF">
        <w:rPr>
          <w:color w:val="7F7F7F"/>
          <w:lang w:val="en-US"/>
        </w:rPr>
        <w:t xml:space="preserve">discussion contributions, verbal retrieval) </w:t>
      </w:r>
    </w:p>
    <w:p w14:paraId="40BD7777" w14:textId="6BFB2AF7" w:rsidR="00481DCB" w:rsidRPr="00481DCB" w:rsidRDefault="00E81EAF" w:rsidP="002128CD">
      <w:pPr>
        <w:widowControl w:val="0"/>
        <w:spacing w:after="0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 w:rsidRPr="00E81EAF">
        <w:rPr>
          <w:color w:val="7F7F7F"/>
          <w:lang w:val="en-US"/>
        </w:rPr>
        <w:t>-what children do (</w:t>
      </w:r>
      <w:r w:rsidR="00B36F9C">
        <w:rPr>
          <w:color w:val="7F7F7F"/>
          <w:lang w:val="en-US"/>
        </w:rPr>
        <w:t>large and small projects</w:t>
      </w:r>
      <w:r w:rsidRPr="00E81EAF">
        <w:rPr>
          <w:color w:val="7F7F7F"/>
          <w:lang w:val="en-US"/>
        </w:rPr>
        <w:t xml:space="preserve">, </w:t>
      </w:r>
      <w:r w:rsidR="003F2512">
        <w:rPr>
          <w:color w:val="7F7F7F"/>
          <w:lang w:val="en-US"/>
        </w:rPr>
        <w:t xml:space="preserve"> drafts in sketch books, </w:t>
      </w:r>
      <w:r w:rsidR="00B36F9C">
        <w:rPr>
          <w:color w:val="7F7F7F"/>
          <w:lang w:val="en-US"/>
        </w:rPr>
        <w:t xml:space="preserve">cross curricular applications of </w:t>
      </w:r>
      <w:r w:rsidR="003F2512">
        <w:rPr>
          <w:color w:val="7F7F7F"/>
          <w:lang w:val="en-US"/>
        </w:rPr>
        <w:t>a</w:t>
      </w:r>
      <w:r w:rsidR="00B36F9C">
        <w:rPr>
          <w:color w:val="7F7F7F"/>
          <w:lang w:val="en-US"/>
        </w:rPr>
        <w:t>rt</w:t>
      </w:r>
      <w:r w:rsidR="003F2512">
        <w:rPr>
          <w:color w:val="7F7F7F"/>
          <w:lang w:val="en-US"/>
        </w:rPr>
        <w:t xml:space="preserve"> and finished pieces</w:t>
      </w:r>
      <w:r w:rsidRPr="00E81EAF">
        <w:rPr>
          <w:color w:val="7F7F7F"/>
          <w:lang w:val="en-US"/>
        </w:rPr>
        <w:t xml:space="preserve">) </w:t>
      </w:r>
      <w:bookmarkEnd w:id="0"/>
    </w:p>
    <w:sectPr w:rsidR="00481DCB" w:rsidRPr="00481DCB" w:rsidSect="002128CD">
      <w:headerReference w:type="default" r:id="rId9"/>
      <w:pgSz w:w="11906" w:h="16838"/>
      <w:pgMar w:top="284" w:right="991" w:bottom="851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D9E3" w14:textId="77777777" w:rsidR="00481DCB" w:rsidRDefault="00481DCB" w:rsidP="00481DCB">
      <w:pPr>
        <w:spacing w:after="0" w:line="240" w:lineRule="auto"/>
      </w:pPr>
      <w:r>
        <w:separator/>
      </w:r>
    </w:p>
  </w:endnote>
  <w:endnote w:type="continuationSeparator" w:id="0">
    <w:p w14:paraId="36B54E1C" w14:textId="77777777" w:rsidR="00481DCB" w:rsidRDefault="00481DCB" w:rsidP="0048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D188" w14:textId="77777777" w:rsidR="00481DCB" w:rsidRDefault="00481DCB" w:rsidP="00481DCB">
      <w:pPr>
        <w:spacing w:after="0" w:line="240" w:lineRule="auto"/>
      </w:pPr>
      <w:r>
        <w:separator/>
      </w:r>
    </w:p>
  </w:footnote>
  <w:footnote w:type="continuationSeparator" w:id="0">
    <w:p w14:paraId="2FC71862" w14:textId="77777777" w:rsidR="00481DCB" w:rsidRDefault="00481DCB" w:rsidP="0048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D258" w14:textId="77777777" w:rsidR="00481DCB" w:rsidRDefault="00481DCB" w:rsidP="00481DCB">
    <w:pPr>
      <w:widowControl w:val="0"/>
    </w:pPr>
    <w:r>
      <w:t> </w:t>
    </w:r>
  </w:p>
  <w:p w14:paraId="0C346DBD" w14:textId="77777777" w:rsidR="00481DCB" w:rsidRDefault="00481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F5A"/>
    <w:multiLevelType w:val="hybridMultilevel"/>
    <w:tmpl w:val="973A08AA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185"/>
    <w:multiLevelType w:val="hybridMultilevel"/>
    <w:tmpl w:val="503ECE64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809EBEC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0861"/>
    <w:multiLevelType w:val="hybridMultilevel"/>
    <w:tmpl w:val="5D4A5FA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43F8C"/>
    <w:multiLevelType w:val="hybridMultilevel"/>
    <w:tmpl w:val="61EE3DEE"/>
    <w:lvl w:ilvl="0" w:tplc="5E183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218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C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40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22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02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ACD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A6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09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73E3B"/>
    <w:multiLevelType w:val="hybridMultilevel"/>
    <w:tmpl w:val="212E591C"/>
    <w:lvl w:ilvl="0" w:tplc="F8DCC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41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E9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2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CD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0E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27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2D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B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63820"/>
    <w:multiLevelType w:val="hybridMultilevel"/>
    <w:tmpl w:val="D7E4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B"/>
    <w:rsid w:val="002128CD"/>
    <w:rsid w:val="003C3ABF"/>
    <w:rsid w:val="003F2512"/>
    <w:rsid w:val="004529CA"/>
    <w:rsid w:val="00481DCB"/>
    <w:rsid w:val="0059483B"/>
    <w:rsid w:val="006D4D07"/>
    <w:rsid w:val="006F1C28"/>
    <w:rsid w:val="00741A99"/>
    <w:rsid w:val="007A39A1"/>
    <w:rsid w:val="00847FA3"/>
    <w:rsid w:val="009734DA"/>
    <w:rsid w:val="00A338CF"/>
    <w:rsid w:val="00A41FA8"/>
    <w:rsid w:val="00A7200E"/>
    <w:rsid w:val="00B36F9C"/>
    <w:rsid w:val="00DD0FC7"/>
    <w:rsid w:val="00DD4030"/>
    <w:rsid w:val="00E0073C"/>
    <w:rsid w:val="00E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ECE10E"/>
  <w15:chartTrackingRefBased/>
  <w15:docId w15:val="{BA305990-E329-4F0A-B982-4F8E2E6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481DCB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CB"/>
  </w:style>
  <w:style w:type="paragraph" w:styleId="Footer">
    <w:name w:val="footer"/>
    <w:basedOn w:val="Normal"/>
    <w:link w:val="Foot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CB"/>
  </w:style>
  <w:style w:type="character" w:customStyle="1" w:styleId="Heading2Char">
    <w:name w:val="Heading 2 Char"/>
    <w:basedOn w:val="DefaultParagraphFont"/>
    <w:link w:val="Heading2"/>
    <w:uiPriority w:val="9"/>
    <w:rsid w:val="00481DCB"/>
    <w:rPr>
      <w:rFonts w:ascii="Arial" w:eastAsia="Times New Roman" w:hAnsi="Arial" w:cs="Arial"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481DCB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DCB"/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81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2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2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Sarah Littlewood</cp:lastModifiedBy>
  <cp:revision>10</cp:revision>
  <dcterms:created xsi:type="dcterms:W3CDTF">2023-01-13T20:23:00Z</dcterms:created>
  <dcterms:modified xsi:type="dcterms:W3CDTF">2023-08-03T10:27:00Z</dcterms:modified>
</cp:coreProperties>
</file>